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1DED" w14:textId="77777777" w:rsidR="00C616E6" w:rsidRPr="00BB53BA" w:rsidRDefault="00C616E6" w:rsidP="008C4212">
      <w:pPr>
        <w:jc w:val="center"/>
        <w:rPr>
          <w:rFonts w:ascii="Arial" w:hAnsi="Arial" w:cs="Arial"/>
          <w:b/>
          <w:color w:val="FF0000"/>
        </w:rPr>
      </w:pPr>
    </w:p>
    <w:p w14:paraId="180A0858" w14:textId="77777777" w:rsidR="00290369" w:rsidRPr="00BB53BA" w:rsidRDefault="00290369" w:rsidP="00975BE7">
      <w:pPr>
        <w:rPr>
          <w:rFonts w:ascii="Arial" w:hAnsi="Arial" w:cs="Arial"/>
        </w:rPr>
      </w:pPr>
    </w:p>
    <w:p w14:paraId="2EFDE988" w14:textId="1B6DEB6A" w:rsidR="007E49D6" w:rsidRPr="00BB53BA" w:rsidRDefault="007E49D6" w:rsidP="007E49D6">
      <w:pPr>
        <w:pStyle w:val="p1"/>
        <w:jc w:val="center"/>
        <w:rPr>
          <w:rFonts w:ascii="Arial" w:hAnsi="Arial" w:cs="Arial"/>
          <w:b/>
          <w:i/>
          <w:color w:val="auto"/>
          <w:sz w:val="40"/>
          <w:szCs w:val="40"/>
        </w:rPr>
      </w:pPr>
      <w:r w:rsidRPr="00BB53BA">
        <w:rPr>
          <w:rFonts w:ascii="Arial" w:hAnsi="Arial" w:cs="Arial"/>
          <w:b/>
          <w:i/>
          <w:color w:val="auto"/>
          <w:sz w:val="40"/>
          <w:szCs w:val="40"/>
        </w:rPr>
        <w:t xml:space="preserve">Interpreter </w:t>
      </w:r>
      <w:r w:rsidR="00C0528C" w:rsidRPr="00BB53BA">
        <w:rPr>
          <w:rFonts w:ascii="Arial" w:hAnsi="Arial" w:cs="Arial"/>
          <w:b/>
          <w:i/>
          <w:color w:val="auto"/>
          <w:sz w:val="40"/>
          <w:szCs w:val="40"/>
        </w:rPr>
        <w:t>Selection</w:t>
      </w:r>
      <w:r w:rsidRPr="00BB53BA">
        <w:rPr>
          <w:rFonts w:ascii="Arial" w:hAnsi="Arial" w:cs="Arial"/>
          <w:b/>
          <w:i/>
          <w:color w:val="auto"/>
          <w:sz w:val="40"/>
          <w:szCs w:val="40"/>
        </w:rPr>
        <w:t xml:space="preserve"> Form</w:t>
      </w:r>
    </w:p>
    <w:p w14:paraId="5DF4D6CE" w14:textId="77777777" w:rsidR="007E49D6" w:rsidRPr="00BB53BA" w:rsidRDefault="007E49D6" w:rsidP="007E49D6">
      <w:pPr>
        <w:pStyle w:val="p2"/>
        <w:rPr>
          <w:rFonts w:ascii="Arial" w:hAnsi="Arial" w:cs="Arial"/>
        </w:rPr>
      </w:pPr>
    </w:p>
    <w:p w14:paraId="14E172DB" w14:textId="77777777" w:rsidR="007E49D6" w:rsidRPr="00BB53BA" w:rsidRDefault="007E49D6" w:rsidP="007E49D6">
      <w:pPr>
        <w:pStyle w:val="p2"/>
        <w:rPr>
          <w:rFonts w:ascii="Arial" w:hAnsi="Arial" w:cs="Arial"/>
          <w:sz w:val="22"/>
          <w:szCs w:val="22"/>
        </w:rPr>
      </w:pPr>
    </w:p>
    <w:p w14:paraId="2800031E" w14:textId="77777777" w:rsidR="007E49D6" w:rsidRPr="00BB53BA" w:rsidRDefault="007E49D6" w:rsidP="007E49D6">
      <w:pPr>
        <w:pStyle w:val="p2"/>
        <w:rPr>
          <w:rFonts w:ascii="Arial" w:hAnsi="Arial" w:cs="Arial"/>
          <w:sz w:val="22"/>
          <w:szCs w:val="22"/>
        </w:rPr>
      </w:pPr>
    </w:p>
    <w:p w14:paraId="23845B49" w14:textId="5DF50A8B" w:rsidR="007E49D6" w:rsidRPr="00BB53BA" w:rsidRDefault="007E49D6" w:rsidP="007E49D6">
      <w:pPr>
        <w:pStyle w:val="p3"/>
        <w:spacing w:line="480" w:lineRule="auto"/>
        <w:rPr>
          <w:rFonts w:ascii="Arial" w:hAnsi="Arial" w:cs="Arial"/>
          <w:sz w:val="22"/>
          <w:szCs w:val="22"/>
        </w:rPr>
      </w:pPr>
      <w:r w:rsidRPr="00BB53BA">
        <w:rPr>
          <w:rFonts w:ascii="Arial" w:hAnsi="Arial" w:cs="Arial"/>
          <w:sz w:val="28"/>
          <w:szCs w:val="28"/>
        </w:rPr>
        <w:t>Name(s):</w:t>
      </w:r>
      <w:r w:rsidRPr="00BB53BA">
        <w:rPr>
          <w:rFonts w:ascii="Arial" w:hAnsi="Arial" w:cs="Arial"/>
          <w:sz w:val="22"/>
          <w:szCs w:val="22"/>
        </w:rPr>
        <w:t xml:space="preserve">    _________________________________________________________________</w:t>
      </w:r>
    </w:p>
    <w:p w14:paraId="27AEBAA4" w14:textId="52F15AAA" w:rsidR="007E49D6" w:rsidRPr="00BB53BA" w:rsidRDefault="007E49D6" w:rsidP="007E49D6">
      <w:pPr>
        <w:pStyle w:val="p3"/>
        <w:spacing w:line="480" w:lineRule="auto"/>
        <w:rPr>
          <w:rFonts w:ascii="Arial" w:hAnsi="Arial" w:cs="Arial"/>
          <w:sz w:val="22"/>
          <w:szCs w:val="22"/>
        </w:rPr>
      </w:pPr>
      <w:r w:rsidRPr="00BB53BA">
        <w:rPr>
          <w:rFonts w:ascii="Arial" w:hAnsi="Arial" w:cs="Arial"/>
          <w:sz w:val="28"/>
          <w:szCs w:val="28"/>
        </w:rPr>
        <w:t>Affiliation(s):</w:t>
      </w:r>
      <w:r w:rsidR="00BB53BA">
        <w:rPr>
          <w:rFonts w:ascii="Arial" w:hAnsi="Arial" w:cs="Arial"/>
          <w:sz w:val="22"/>
          <w:szCs w:val="22"/>
        </w:rPr>
        <w:t xml:space="preserve"> </w:t>
      </w:r>
      <w:r w:rsidRPr="00BB53BA">
        <w:rPr>
          <w:rFonts w:ascii="Arial" w:hAnsi="Arial" w:cs="Arial"/>
          <w:sz w:val="22"/>
          <w:szCs w:val="22"/>
        </w:rPr>
        <w:t>___________________________________________________________</w:t>
      </w:r>
      <w:r w:rsidRPr="00BB53BA">
        <w:rPr>
          <w:rFonts w:ascii="Arial" w:hAnsi="Arial" w:cs="Arial"/>
          <w:sz w:val="22"/>
          <w:szCs w:val="22"/>
        </w:rPr>
        <w:br/>
      </w:r>
      <w:r w:rsidRPr="00BB53BA">
        <w:rPr>
          <w:rFonts w:ascii="Arial" w:hAnsi="Arial" w:cs="Arial"/>
          <w:sz w:val="28"/>
          <w:szCs w:val="28"/>
        </w:rPr>
        <w:t>Address:</w:t>
      </w:r>
      <w:r w:rsidRPr="00BB53BA">
        <w:rPr>
          <w:rFonts w:ascii="Arial" w:hAnsi="Arial" w:cs="Arial"/>
          <w:sz w:val="22"/>
          <w:szCs w:val="22"/>
        </w:rPr>
        <w:t xml:space="preserve">    _________________________________________________________________</w:t>
      </w:r>
    </w:p>
    <w:p w14:paraId="753AE51D" w14:textId="0D23BB3A" w:rsidR="007E49D6" w:rsidRPr="00BB53BA" w:rsidRDefault="007E49D6" w:rsidP="007E49D6">
      <w:pPr>
        <w:pStyle w:val="p3"/>
        <w:spacing w:line="480" w:lineRule="auto"/>
        <w:rPr>
          <w:rFonts w:ascii="Arial" w:hAnsi="Arial" w:cs="Arial"/>
          <w:sz w:val="22"/>
          <w:szCs w:val="22"/>
        </w:rPr>
      </w:pPr>
      <w:r w:rsidRPr="00BB53BA">
        <w:rPr>
          <w:rFonts w:ascii="Arial" w:hAnsi="Arial" w:cs="Arial"/>
          <w:sz w:val="22"/>
          <w:szCs w:val="22"/>
        </w:rPr>
        <w:t xml:space="preserve"> _____________</w:t>
      </w:r>
      <w:r w:rsidR="00BB53BA">
        <w:rPr>
          <w:rFonts w:ascii="Arial" w:hAnsi="Arial" w:cs="Arial"/>
          <w:sz w:val="22"/>
          <w:szCs w:val="22"/>
        </w:rPr>
        <w:t>___________</w:t>
      </w:r>
      <w:r w:rsidRPr="00BB53BA">
        <w:rPr>
          <w:rFonts w:ascii="Arial" w:hAnsi="Arial" w:cs="Arial"/>
          <w:sz w:val="22"/>
          <w:szCs w:val="22"/>
        </w:rPr>
        <w:t>____________________________________________________</w:t>
      </w:r>
      <w:r w:rsidRPr="00BB53BA">
        <w:rPr>
          <w:rFonts w:ascii="Arial" w:hAnsi="Arial" w:cs="Arial"/>
          <w:sz w:val="22"/>
          <w:szCs w:val="22"/>
        </w:rPr>
        <w:br/>
      </w:r>
      <w:r w:rsidRPr="00BB53BA">
        <w:rPr>
          <w:rFonts w:ascii="Arial" w:hAnsi="Arial" w:cs="Arial"/>
          <w:sz w:val="28"/>
          <w:szCs w:val="28"/>
        </w:rPr>
        <w:t>Telephone:</w:t>
      </w:r>
      <w:r w:rsidRPr="00BB53BA">
        <w:rPr>
          <w:rFonts w:ascii="Arial" w:hAnsi="Arial" w:cs="Arial"/>
          <w:sz w:val="22"/>
          <w:szCs w:val="22"/>
        </w:rPr>
        <w:t>_________________________________________________________________</w:t>
      </w:r>
      <w:r w:rsidRPr="00BB53BA">
        <w:rPr>
          <w:rFonts w:ascii="Arial" w:hAnsi="Arial" w:cs="Arial"/>
          <w:sz w:val="22"/>
          <w:szCs w:val="22"/>
        </w:rPr>
        <w:br/>
      </w:r>
      <w:r w:rsidRPr="00BB53BA">
        <w:rPr>
          <w:rFonts w:ascii="Arial" w:hAnsi="Arial" w:cs="Arial"/>
          <w:sz w:val="28"/>
          <w:szCs w:val="28"/>
        </w:rPr>
        <w:t>Email:</w:t>
      </w:r>
      <w:r w:rsidRPr="00BB53BA">
        <w:rPr>
          <w:rFonts w:ascii="Arial" w:hAnsi="Arial" w:cs="Arial"/>
          <w:sz w:val="22"/>
          <w:szCs w:val="22"/>
        </w:rPr>
        <w:t>______________________________________________________________________</w:t>
      </w:r>
    </w:p>
    <w:p w14:paraId="6F748AEF" w14:textId="297287E1" w:rsidR="007E49D6" w:rsidRPr="00BB53BA" w:rsidRDefault="007E49D6" w:rsidP="007E49D6">
      <w:pPr>
        <w:pStyle w:val="p3"/>
        <w:spacing w:line="480" w:lineRule="auto"/>
        <w:rPr>
          <w:rFonts w:ascii="Arial" w:hAnsi="Arial" w:cs="Arial"/>
          <w:sz w:val="22"/>
          <w:szCs w:val="22"/>
        </w:rPr>
      </w:pPr>
      <w:r w:rsidRPr="00BB53BA">
        <w:rPr>
          <w:rFonts w:ascii="Arial" w:hAnsi="Arial" w:cs="Arial"/>
          <w:sz w:val="28"/>
          <w:szCs w:val="28"/>
        </w:rPr>
        <w:t>Gallery:</w:t>
      </w:r>
      <w:r w:rsidRPr="00BB53BA">
        <w:rPr>
          <w:rFonts w:ascii="Arial" w:hAnsi="Arial" w:cs="Arial"/>
          <w:sz w:val="22"/>
          <w:szCs w:val="22"/>
        </w:rPr>
        <w:t>____________________________________________________________________</w:t>
      </w:r>
    </w:p>
    <w:p w14:paraId="6502E756" w14:textId="5868041C" w:rsidR="007E49D6" w:rsidRPr="00BB53BA" w:rsidRDefault="007E49D6" w:rsidP="007E49D6">
      <w:pPr>
        <w:pStyle w:val="p3"/>
        <w:spacing w:line="480" w:lineRule="auto"/>
        <w:rPr>
          <w:rFonts w:ascii="Arial" w:hAnsi="Arial" w:cs="Arial"/>
          <w:sz w:val="22"/>
          <w:szCs w:val="22"/>
        </w:rPr>
      </w:pPr>
      <w:r w:rsidRPr="00BB53BA">
        <w:rPr>
          <w:rFonts w:ascii="Arial" w:hAnsi="Arial" w:cs="Arial"/>
          <w:sz w:val="28"/>
          <w:szCs w:val="28"/>
        </w:rPr>
        <w:t>Painting/Object:</w:t>
      </w:r>
      <w:r w:rsidRPr="00BB53BA">
        <w:rPr>
          <w:rFonts w:ascii="Arial" w:hAnsi="Arial" w:cs="Arial"/>
          <w:sz w:val="22"/>
          <w:szCs w:val="22"/>
        </w:rPr>
        <w:t>____________________________________________________________</w:t>
      </w:r>
    </w:p>
    <w:p w14:paraId="3B71B977" w14:textId="77777777" w:rsidR="007E49D6" w:rsidRPr="00BB53BA" w:rsidRDefault="007E49D6" w:rsidP="007E49D6">
      <w:pPr>
        <w:pStyle w:val="p2"/>
        <w:jc w:val="center"/>
        <w:rPr>
          <w:rFonts w:ascii="Arial" w:hAnsi="Arial" w:cs="Arial"/>
          <w:b/>
          <w:sz w:val="24"/>
          <w:szCs w:val="24"/>
        </w:rPr>
      </w:pPr>
    </w:p>
    <w:p w14:paraId="14E4E14D" w14:textId="77777777" w:rsidR="007E49D6" w:rsidRPr="00BB53BA" w:rsidRDefault="007E49D6" w:rsidP="007E49D6">
      <w:pPr>
        <w:jc w:val="center"/>
        <w:rPr>
          <w:rFonts w:ascii="Arial" w:hAnsi="Arial" w:cs="Arial"/>
          <w:b/>
          <w:sz w:val="28"/>
          <w:szCs w:val="28"/>
        </w:rPr>
      </w:pPr>
    </w:p>
    <w:p w14:paraId="2BA3FCFF" w14:textId="77777777" w:rsidR="007E49D6" w:rsidRPr="00BB53BA" w:rsidRDefault="007E49D6" w:rsidP="007E49D6">
      <w:pPr>
        <w:jc w:val="center"/>
        <w:rPr>
          <w:rFonts w:ascii="Arial" w:hAnsi="Arial" w:cs="Arial"/>
          <w:b/>
          <w:sz w:val="28"/>
          <w:szCs w:val="28"/>
        </w:rPr>
      </w:pPr>
    </w:p>
    <w:p w14:paraId="4D2D9B0D" w14:textId="1B1CA1E7" w:rsidR="007E49D6" w:rsidRPr="00BB53BA" w:rsidRDefault="007E49D6" w:rsidP="007E49D6">
      <w:pPr>
        <w:jc w:val="center"/>
        <w:rPr>
          <w:rFonts w:ascii="Arial" w:hAnsi="Arial" w:cs="Arial"/>
          <w:sz w:val="28"/>
          <w:szCs w:val="28"/>
        </w:rPr>
      </w:pPr>
      <w:r w:rsidRPr="00BB53BA">
        <w:rPr>
          <w:rFonts w:ascii="Arial" w:hAnsi="Arial" w:cs="Arial"/>
          <w:b/>
          <w:sz w:val="28"/>
          <w:szCs w:val="28"/>
        </w:rPr>
        <w:t>Return this completed form to the front desk or:</w:t>
      </w:r>
      <w:r w:rsidRPr="00BB53BA">
        <w:rPr>
          <w:rFonts w:ascii="Arial" w:hAnsi="Arial" w:cs="Arial"/>
          <w:b/>
          <w:sz w:val="28"/>
          <w:szCs w:val="28"/>
        </w:rPr>
        <w:br/>
      </w:r>
      <w:r w:rsidR="008F74B0" w:rsidRPr="00BB53BA">
        <w:rPr>
          <w:rFonts w:ascii="Arial" w:hAnsi="Arial" w:cs="Arial"/>
          <w:sz w:val="28"/>
          <w:szCs w:val="28"/>
        </w:rPr>
        <w:t>Membership and Events Manager</w:t>
      </w:r>
      <w:r w:rsidRPr="00BB53BA">
        <w:rPr>
          <w:rFonts w:ascii="Arial" w:hAnsi="Arial" w:cs="Arial"/>
          <w:sz w:val="28"/>
          <w:szCs w:val="28"/>
        </w:rPr>
        <w:br/>
      </w:r>
      <w:r w:rsidR="00D94413">
        <w:rPr>
          <w:rFonts w:ascii="Arial" w:hAnsi="Arial" w:cs="Arial"/>
          <w:sz w:val="28"/>
          <w:szCs w:val="28"/>
        </w:rPr>
        <w:t>events</w:t>
      </w:r>
      <w:r w:rsidRPr="00BB53BA">
        <w:rPr>
          <w:rFonts w:ascii="Arial" w:hAnsi="Arial" w:cs="Arial"/>
          <w:sz w:val="28"/>
          <w:szCs w:val="28"/>
        </w:rPr>
        <w:t>@fitchburgartmuseum.org</w:t>
      </w:r>
    </w:p>
    <w:p w14:paraId="69A22872" w14:textId="49907C0F" w:rsidR="007E49D6" w:rsidRPr="00BB53BA" w:rsidRDefault="007E49D6" w:rsidP="007E49D6">
      <w:pPr>
        <w:pStyle w:val="p2"/>
        <w:jc w:val="center"/>
        <w:rPr>
          <w:rFonts w:ascii="Arial" w:hAnsi="Arial" w:cs="Arial"/>
          <w:sz w:val="28"/>
          <w:szCs w:val="28"/>
        </w:rPr>
      </w:pPr>
      <w:r w:rsidRPr="00BB53BA">
        <w:rPr>
          <w:rFonts w:ascii="Arial" w:hAnsi="Arial" w:cs="Arial"/>
          <w:sz w:val="28"/>
          <w:szCs w:val="28"/>
        </w:rPr>
        <w:t xml:space="preserve">(978) </w:t>
      </w:r>
      <w:r w:rsidR="00BB53BA">
        <w:rPr>
          <w:rFonts w:ascii="Arial" w:hAnsi="Arial" w:cs="Arial"/>
          <w:sz w:val="28"/>
          <w:szCs w:val="28"/>
        </w:rPr>
        <w:t>424-4506</w:t>
      </w:r>
    </w:p>
    <w:p w14:paraId="0807D187" w14:textId="77777777" w:rsidR="007E49D6" w:rsidRPr="00BB53BA" w:rsidRDefault="007E49D6">
      <w:pPr>
        <w:rPr>
          <w:rFonts w:ascii="Arial" w:hAnsi="Arial" w:cs="Arial"/>
        </w:rPr>
      </w:pPr>
    </w:p>
    <w:p w14:paraId="75CE925E" w14:textId="7E77F967" w:rsidR="00904B9B" w:rsidRPr="00BB53BA" w:rsidRDefault="007E49D6" w:rsidP="00904B9B">
      <w:pPr>
        <w:rPr>
          <w:rFonts w:ascii="Arial" w:hAnsi="Arial" w:cs="Arial"/>
        </w:rPr>
      </w:pPr>
      <w:r w:rsidRPr="00BB53BA">
        <w:rPr>
          <w:rFonts w:ascii="Arial" w:hAnsi="Arial" w:cs="Arial"/>
        </w:rPr>
        <w:br w:type="page"/>
      </w:r>
      <w:r w:rsidR="00904B9B" w:rsidRPr="00BB53BA">
        <w:rPr>
          <w:rFonts w:ascii="Arial" w:hAnsi="Arial" w:cs="Arial"/>
        </w:rPr>
        <w:lastRenderedPageBreak/>
        <w:t xml:space="preserve">The Fitchburg Art Museum and Laurelwood Garden Club are pleased to present the </w:t>
      </w:r>
      <w:r w:rsidR="00904B9B" w:rsidRPr="00164096">
        <w:rPr>
          <w:rFonts w:ascii="Arial" w:hAnsi="Arial" w:cs="Arial"/>
          <w:b/>
          <w:bCs/>
          <w:color w:val="7030A0"/>
        </w:rPr>
        <w:t>2</w:t>
      </w:r>
      <w:r w:rsidR="00F05B2E">
        <w:rPr>
          <w:rFonts w:ascii="Arial" w:hAnsi="Arial" w:cs="Arial"/>
          <w:b/>
          <w:bCs/>
          <w:color w:val="7030A0"/>
        </w:rPr>
        <w:t>5th</w:t>
      </w:r>
      <w:r w:rsidR="00164096" w:rsidRPr="00164096">
        <w:rPr>
          <w:rFonts w:ascii="Arial" w:hAnsi="Arial" w:cs="Arial"/>
          <w:b/>
          <w:bCs/>
          <w:color w:val="7030A0"/>
        </w:rPr>
        <w:t xml:space="preserve"> </w:t>
      </w:r>
      <w:r w:rsidR="00904B9B" w:rsidRPr="00164096">
        <w:rPr>
          <w:rFonts w:ascii="Arial" w:hAnsi="Arial" w:cs="Arial"/>
          <w:b/>
          <w:bCs/>
          <w:color w:val="7030A0"/>
        </w:rPr>
        <w:t xml:space="preserve">Annual </w:t>
      </w:r>
      <w:r w:rsidR="00904B9B" w:rsidRPr="00164096">
        <w:rPr>
          <w:rFonts w:ascii="Arial" w:hAnsi="Arial" w:cs="Arial"/>
          <w:b/>
          <w:bCs/>
          <w:i/>
          <w:color w:val="7030A0"/>
        </w:rPr>
        <w:t>Art in Bloom</w:t>
      </w:r>
      <w:r w:rsidR="00904B9B" w:rsidRPr="00164096">
        <w:rPr>
          <w:rFonts w:ascii="Arial" w:hAnsi="Arial" w:cs="Arial"/>
          <w:color w:val="7030A0"/>
        </w:rPr>
        <w:t xml:space="preserve"> </w:t>
      </w:r>
      <w:r w:rsidR="00904B9B" w:rsidRPr="00BB53BA">
        <w:rPr>
          <w:rFonts w:ascii="Arial" w:hAnsi="Arial" w:cs="Arial"/>
        </w:rPr>
        <w:t xml:space="preserve">from </w:t>
      </w:r>
      <w:r w:rsidR="00904B9B" w:rsidRPr="00164096">
        <w:rPr>
          <w:rFonts w:ascii="Arial" w:hAnsi="Arial" w:cs="Arial"/>
          <w:b/>
          <w:bCs/>
        </w:rPr>
        <w:t>Thursday, April 2</w:t>
      </w:r>
      <w:r w:rsidR="00F05B2E">
        <w:rPr>
          <w:rFonts w:ascii="Arial" w:hAnsi="Arial" w:cs="Arial"/>
          <w:b/>
          <w:bCs/>
        </w:rPr>
        <w:t>7</w:t>
      </w:r>
      <w:r w:rsidR="00904B9B" w:rsidRPr="00164096">
        <w:rPr>
          <w:rFonts w:ascii="Arial" w:hAnsi="Arial" w:cs="Arial"/>
          <w:b/>
          <w:bCs/>
        </w:rPr>
        <w:t xml:space="preserve"> through Sunday, May 1</w:t>
      </w:r>
      <w:r w:rsidR="00904B9B" w:rsidRPr="00BB53BA">
        <w:rPr>
          <w:rFonts w:ascii="Arial" w:hAnsi="Arial" w:cs="Arial"/>
        </w:rPr>
        <w:t>. Thank you for participating in this popular event by creating a floral display to represent a piece of art in the museum.</w:t>
      </w:r>
    </w:p>
    <w:p w14:paraId="10D20BD3" w14:textId="77777777" w:rsidR="00904B9B" w:rsidRPr="00BB53BA" w:rsidRDefault="00904B9B" w:rsidP="00904B9B">
      <w:pPr>
        <w:rPr>
          <w:rFonts w:ascii="Arial" w:hAnsi="Arial" w:cs="Arial"/>
        </w:rPr>
      </w:pPr>
    </w:p>
    <w:p w14:paraId="651C51E0" w14:textId="60E72C85" w:rsidR="00904B9B" w:rsidRDefault="00904B9B" w:rsidP="00904B9B">
      <w:pPr>
        <w:widowControl w:val="0"/>
        <w:autoSpaceDE w:val="0"/>
        <w:autoSpaceDN w:val="0"/>
        <w:adjustRightInd w:val="0"/>
        <w:rPr>
          <w:rFonts w:ascii="Arial" w:hAnsi="Arial" w:cs="Arial"/>
        </w:rPr>
      </w:pPr>
      <w:r w:rsidRPr="00BB53BA">
        <w:rPr>
          <w:rFonts w:ascii="Arial" w:hAnsi="Arial" w:cs="Arial"/>
        </w:rPr>
        <w:t xml:space="preserve">This year FAM will showcase </w:t>
      </w:r>
      <w:r w:rsidR="00AE2E34">
        <w:rPr>
          <w:rFonts w:ascii="Arial" w:hAnsi="Arial" w:cs="Arial"/>
        </w:rPr>
        <w:t xml:space="preserve">40 works for </w:t>
      </w:r>
      <w:r w:rsidR="000F756E">
        <w:rPr>
          <w:rFonts w:ascii="Arial" w:hAnsi="Arial" w:cs="Arial"/>
        </w:rPr>
        <w:t>interpretation</w:t>
      </w:r>
      <w:r w:rsidR="00AE2E34">
        <w:rPr>
          <w:rFonts w:ascii="Arial" w:hAnsi="Arial" w:cs="Arial"/>
        </w:rPr>
        <w:t xml:space="preserve">. </w:t>
      </w:r>
      <w:r w:rsidR="00EC78A1">
        <w:rPr>
          <w:rFonts w:ascii="Arial" w:hAnsi="Arial" w:cs="Arial"/>
        </w:rPr>
        <w:t xml:space="preserve">Our three new </w:t>
      </w:r>
      <w:r w:rsidR="000F756E">
        <w:rPr>
          <w:rFonts w:ascii="Arial" w:hAnsi="Arial" w:cs="Arial"/>
        </w:rPr>
        <w:t>exhibitions</w:t>
      </w:r>
      <w:r w:rsidR="00EC78A1">
        <w:rPr>
          <w:rFonts w:ascii="Arial" w:hAnsi="Arial" w:cs="Arial"/>
        </w:rPr>
        <w:t xml:space="preserve"> include</w:t>
      </w:r>
      <w:r w:rsidRPr="00BB53BA">
        <w:rPr>
          <w:rFonts w:ascii="Arial" w:hAnsi="Arial" w:cs="Arial"/>
        </w:rPr>
        <w:t xml:space="preserve"> </w:t>
      </w:r>
      <w:r w:rsidR="00F05B2E">
        <w:rPr>
          <w:rFonts w:ascii="Arial" w:hAnsi="Arial" w:cs="Arial"/>
          <w:i/>
        </w:rPr>
        <w:t>Paper Town</w:t>
      </w:r>
      <w:r w:rsidR="00805BD6">
        <w:rPr>
          <w:rFonts w:ascii="Arial" w:hAnsi="Arial" w:cs="Arial"/>
          <w:i/>
        </w:rPr>
        <w:t>;</w:t>
      </w:r>
      <w:r>
        <w:rPr>
          <w:rFonts w:ascii="Arial" w:hAnsi="Arial" w:cs="Arial"/>
          <w:i/>
        </w:rPr>
        <w:t xml:space="preserve"> </w:t>
      </w:r>
      <w:r w:rsidR="00F05B2E">
        <w:rPr>
          <w:rFonts w:ascii="Arial" w:hAnsi="Arial" w:cs="Arial"/>
          <w:i/>
        </w:rPr>
        <w:t xml:space="preserve">Rania </w:t>
      </w:r>
      <w:proofErr w:type="spellStart"/>
      <w:r w:rsidR="00F05B2E">
        <w:rPr>
          <w:rFonts w:ascii="Arial" w:hAnsi="Arial" w:cs="Arial"/>
          <w:i/>
        </w:rPr>
        <w:t>Matar</w:t>
      </w:r>
      <w:proofErr w:type="spellEnd"/>
      <w:r w:rsidR="00F05B2E">
        <w:rPr>
          <w:rFonts w:ascii="Arial" w:hAnsi="Arial" w:cs="Arial"/>
          <w:i/>
        </w:rPr>
        <w:t>:</w:t>
      </w:r>
      <w:r w:rsidR="00AE2E34">
        <w:rPr>
          <w:rFonts w:ascii="Arial" w:hAnsi="Arial" w:cs="Arial"/>
          <w:i/>
        </w:rPr>
        <w:t xml:space="preserve"> Oceans at my Door</w:t>
      </w:r>
      <w:r w:rsidR="00805BD6">
        <w:rPr>
          <w:rFonts w:ascii="Arial" w:hAnsi="Arial" w:cs="Arial"/>
          <w:i/>
        </w:rPr>
        <w:t>;</w:t>
      </w:r>
      <w:r>
        <w:rPr>
          <w:rFonts w:ascii="Arial" w:hAnsi="Arial" w:cs="Arial"/>
          <w:i/>
        </w:rPr>
        <w:t xml:space="preserve"> </w:t>
      </w:r>
      <w:r w:rsidRPr="00904B9B">
        <w:rPr>
          <w:rFonts w:ascii="Arial" w:hAnsi="Arial" w:cs="Arial"/>
          <w:iCs/>
        </w:rPr>
        <w:t xml:space="preserve">and </w:t>
      </w:r>
      <w:r w:rsidR="00F05B2E">
        <w:rPr>
          <w:rFonts w:ascii="Arial" w:hAnsi="Arial" w:cs="Arial"/>
          <w:i/>
        </w:rPr>
        <w:t xml:space="preserve">Eye of the Beholder: Gender through the Camera Lens </w:t>
      </w:r>
      <w:r w:rsidR="000B6548">
        <w:rPr>
          <w:rFonts w:ascii="Arial" w:hAnsi="Arial" w:cs="Arial"/>
          <w:iCs/>
        </w:rPr>
        <w:t xml:space="preserve">which consists of works </w:t>
      </w:r>
      <w:r w:rsidR="00F05B2E" w:rsidRPr="00F05B2E">
        <w:rPr>
          <w:rFonts w:ascii="Arial" w:hAnsi="Arial" w:cs="Arial"/>
          <w:iCs/>
        </w:rPr>
        <w:t xml:space="preserve">from the </w:t>
      </w:r>
      <w:r w:rsidR="00F05B2E" w:rsidRPr="000B6548">
        <w:rPr>
          <w:rFonts w:ascii="Arial" w:hAnsi="Arial" w:cs="Arial"/>
          <w:i/>
        </w:rPr>
        <w:t xml:space="preserve">FAM </w:t>
      </w:r>
      <w:r w:rsidR="000B6548" w:rsidRPr="000B6548">
        <w:rPr>
          <w:rFonts w:ascii="Arial" w:hAnsi="Arial" w:cs="Arial"/>
          <w:i/>
        </w:rPr>
        <w:t>C</w:t>
      </w:r>
      <w:r w:rsidR="00F05B2E" w:rsidRPr="000B6548">
        <w:rPr>
          <w:rFonts w:ascii="Arial" w:hAnsi="Arial" w:cs="Arial"/>
          <w:i/>
        </w:rPr>
        <w:t>ollection</w:t>
      </w:r>
      <w:r w:rsidR="00EC78A1">
        <w:rPr>
          <w:rFonts w:ascii="Arial" w:hAnsi="Arial" w:cs="Arial"/>
          <w:iCs/>
        </w:rPr>
        <w:t>.</w:t>
      </w:r>
      <w:r w:rsidRPr="00F05B2E">
        <w:rPr>
          <w:rFonts w:ascii="Arial" w:hAnsi="Arial" w:cs="Arial"/>
          <w:iCs/>
        </w:rPr>
        <w:t xml:space="preserve"> </w:t>
      </w:r>
      <w:r w:rsidRPr="00BB53BA">
        <w:rPr>
          <w:rFonts w:ascii="Arial" w:hAnsi="Arial" w:cs="Arial"/>
          <w:i/>
        </w:rPr>
        <w:t>Moving Objects: African and Oceanic Art from the FAM Collection</w:t>
      </w:r>
      <w:r w:rsidR="00805BD6">
        <w:rPr>
          <w:rFonts w:ascii="Arial" w:hAnsi="Arial" w:cs="Arial"/>
          <w:i/>
        </w:rPr>
        <w:t>;</w:t>
      </w:r>
      <w:r w:rsidRPr="00BB53BA">
        <w:rPr>
          <w:rFonts w:ascii="Arial" w:hAnsi="Arial" w:cs="Arial"/>
          <w:i/>
        </w:rPr>
        <w:t xml:space="preserve"> Evoking Eleanor</w:t>
      </w:r>
      <w:r w:rsidR="00805BD6">
        <w:rPr>
          <w:rFonts w:ascii="Arial" w:hAnsi="Arial" w:cs="Arial"/>
          <w:i/>
        </w:rPr>
        <w:t>;</w:t>
      </w:r>
      <w:r w:rsidRPr="00BB53BA">
        <w:rPr>
          <w:rFonts w:ascii="Arial" w:hAnsi="Arial" w:cs="Arial"/>
          <w:i/>
        </w:rPr>
        <w:t xml:space="preserve"> </w:t>
      </w:r>
      <w:r w:rsidRPr="00BB53BA">
        <w:rPr>
          <w:rFonts w:ascii="Arial" w:hAnsi="Arial" w:cs="Arial"/>
        </w:rPr>
        <w:t>and</w:t>
      </w:r>
      <w:r w:rsidRPr="00BB53BA">
        <w:rPr>
          <w:rFonts w:ascii="Arial" w:hAnsi="Arial" w:cs="Arial"/>
          <w:i/>
        </w:rPr>
        <w:t xml:space="preserve"> Discover Ancient Egypt</w:t>
      </w:r>
      <w:r w:rsidRPr="00BB53BA">
        <w:rPr>
          <w:rFonts w:ascii="Arial" w:hAnsi="Arial" w:cs="Arial"/>
        </w:rPr>
        <w:t xml:space="preserve"> continue to be on display as well.</w:t>
      </w:r>
    </w:p>
    <w:p w14:paraId="0A7DEF5F" w14:textId="77777777" w:rsidR="00904B9B" w:rsidRPr="00BB53BA" w:rsidRDefault="00904B9B" w:rsidP="00904B9B">
      <w:pPr>
        <w:rPr>
          <w:rFonts w:ascii="Arial" w:hAnsi="Arial" w:cs="Arial"/>
        </w:rPr>
      </w:pPr>
    </w:p>
    <w:p w14:paraId="0E2093C0" w14:textId="4A2EB604" w:rsidR="005B27FE" w:rsidRDefault="00904B9B" w:rsidP="00904B9B">
      <w:pPr>
        <w:rPr>
          <w:rFonts w:ascii="Arial" w:hAnsi="Arial" w:cs="Arial"/>
        </w:rPr>
      </w:pPr>
      <w:r w:rsidRPr="00BB53BA">
        <w:rPr>
          <w:rFonts w:ascii="Arial" w:hAnsi="Arial" w:cs="Arial"/>
        </w:rPr>
        <w:t xml:space="preserve">The </w:t>
      </w:r>
      <w:r w:rsidR="00805BD6">
        <w:rPr>
          <w:rFonts w:ascii="Arial" w:hAnsi="Arial" w:cs="Arial"/>
        </w:rPr>
        <w:t>M</w:t>
      </w:r>
      <w:r w:rsidRPr="00BB53BA">
        <w:rPr>
          <w:rFonts w:ascii="Arial" w:hAnsi="Arial" w:cs="Arial"/>
        </w:rPr>
        <w:t>useum will be open for extended hours throughout the</w:t>
      </w:r>
      <w:r w:rsidR="00805BD6">
        <w:rPr>
          <w:rFonts w:ascii="Arial" w:hAnsi="Arial" w:cs="Arial"/>
        </w:rPr>
        <w:t xml:space="preserve"> Art in Bloom</w:t>
      </w:r>
      <w:r w:rsidRPr="00BB53BA">
        <w:rPr>
          <w:rFonts w:ascii="Arial" w:hAnsi="Arial" w:cs="Arial"/>
        </w:rPr>
        <w:t xml:space="preserve"> weekend, staying open until 5</w:t>
      </w:r>
      <w:r w:rsidR="00805BD6">
        <w:rPr>
          <w:rFonts w:ascii="Arial" w:hAnsi="Arial" w:cs="Arial"/>
        </w:rPr>
        <w:t xml:space="preserve"> </w:t>
      </w:r>
      <w:r w:rsidRPr="00BB53BA">
        <w:rPr>
          <w:rFonts w:ascii="Arial" w:hAnsi="Arial" w:cs="Arial"/>
        </w:rPr>
        <w:t>pm on Thursday and from 11</w:t>
      </w:r>
      <w:r w:rsidR="00B93F8A">
        <w:rPr>
          <w:rFonts w:ascii="Arial" w:hAnsi="Arial" w:cs="Arial"/>
        </w:rPr>
        <w:t xml:space="preserve"> </w:t>
      </w:r>
      <w:r w:rsidRPr="00BB53BA">
        <w:rPr>
          <w:rFonts w:ascii="Arial" w:hAnsi="Arial" w:cs="Arial"/>
        </w:rPr>
        <w:t xml:space="preserve">am </w:t>
      </w:r>
      <w:r w:rsidR="00B93F8A">
        <w:rPr>
          <w:rFonts w:ascii="Arial" w:hAnsi="Arial" w:cs="Arial"/>
        </w:rPr>
        <w:t>to</w:t>
      </w:r>
      <w:r w:rsidRPr="00BB53BA">
        <w:rPr>
          <w:rFonts w:ascii="Arial" w:hAnsi="Arial" w:cs="Arial"/>
        </w:rPr>
        <w:t xml:space="preserve"> 5</w:t>
      </w:r>
      <w:r w:rsidR="00B93F8A">
        <w:rPr>
          <w:rFonts w:ascii="Arial" w:hAnsi="Arial" w:cs="Arial"/>
        </w:rPr>
        <w:t xml:space="preserve"> </w:t>
      </w:r>
      <w:r w:rsidRPr="00BB53BA">
        <w:rPr>
          <w:rFonts w:ascii="Arial" w:hAnsi="Arial" w:cs="Arial"/>
        </w:rPr>
        <w:t xml:space="preserve">pm Friday through Sunday.  </w:t>
      </w:r>
    </w:p>
    <w:p w14:paraId="728D1EDC" w14:textId="77777777" w:rsidR="005B27FE" w:rsidRDefault="005B27FE" w:rsidP="00904B9B">
      <w:pPr>
        <w:rPr>
          <w:rFonts w:ascii="Arial" w:hAnsi="Arial" w:cs="Arial"/>
        </w:rPr>
      </w:pPr>
    </w:p>
    <w:p w14:paraId="1C54BFB1" w14:textId="6C6BF8E0" w:rsidR="00904B9B" w:rsidRPr="00BB53BA" w:rsidRDefault="000F756E" w:rsidP="00904B9B">
      <w:pPr>
        <w:rPr>
          <w:rFonts w:ascii="Arial" w:hAnsi="Arial" w:cs="Arial"/>
        </w:rPr>
      </w:pPr>
      <w:r>
        <w:rPr>
          <w:rFonts w:ascii="Arial" w:hAnsi="Arial" w:cs="Arial"/>
        </w:rPr>
        <w:t>Interpreters</w:t>
      </w:r>
      <w:r w:rsidR="005B27FE">
        <w:rPr>
          <w:rFonts w:ascii="Arial" w:hAnsi="Arial" w:cs="Arial"/>
        </w:rPr>
        <w:t xml:space="preserve"> will have free admission</w:t>
      </w:r>
      <w:r w:rsidR="00805BD6">
        <w:rPr>
          <w:rFonts w:ascii="Arial" w:hAnsi="Arial" w:cs="Arial"/>
        </w:rPr>
        <w:t xml:space="preserve"> during Art in Bloom</w:t>
      </w:r>
      <w:r w:rsidR="005B27FE">
        <w:rPr>
          <w:rFonts w:ascii="Arial" w:hAnsi="Arial" w:cs="Arial"/>
        </w:rPr>
        <w:t xml:space="preserve"> and a complimentary ticket to the Champagne Reception on Friday, April 28. </w:t>
      </w:r>
      <w:r w:rsidR="00EB5CA2">
        <w:rPr>
          <w:rFonts w:ascii="Arial" w:hAnsi="Arial" w:cs="Arial"/>
        </w:rPr>
        <w:t xml:space="preserve">Pre-registration will be available. </w:t>
      </w:r>
    </w:p>
    <w:p w14:paraId="7A4ABB45" w14:textId="77777777" w:rsidR="00904B9B" w:rsidRPr="00BB53BA" w:rsidRDefault="00904B9B" w:rsidP="00904B9B">
      <w:pPr>
        <w:rPr>
          <w:rFonts w:ascii="Arial" w:hAnsi="Arial" w:cs="Arial"/>
        </w:rPr>
      </w:pPr>
    </w:p>
    <w:p w14:paraId="1FFF3B55" w14:textId="77777777" w:rsidR="00904B9B" w:rsidRPr="00BB53BA" w:rsidRDefault="00904B9B" w:rsidP="00904B9B">
      <w:pPr>
        <w:rPr>
          <w:rFonts w:ascii="Arial" w:hAnsi="Arial" w:cs="Arial"/>
          <w:b/>
        </w:rPr>
      </w:pPr>
    </w:p>
    <w:p w14:paraId="1D93E9B2" w14:textId="6DCE569F" w:rsidR="00904B9B" w:rsidRDefault="00904B9B" w:rsidP="00904B9B">
      <w:pPr>
        <w:rPr>
          <w:rFonts w:ascii="Arial" w:hAnsi="Arial" w:cs="Arial"/>
          <w:b/>
          <w:color w:val="7030A0"/>
        </w:rPr>
      </w:pPr>
      <w:r w:rsidRPr="00904B9B">
        <w:rPr>
          <w:rFonts w:ascii="Arial" w:hAnsi="Arial" w:cs="Arial"/>
          <w:b/>
          <w:color w:val="7030A0"/>
        </w:rPr>
        <w:t>Important dates to remember:</w:t>
      </w:r>
    </w:p>
    <w:p w14:paraId="1FDE042E" w14:textId="77777777" w:rsidR="000B6548" w:rsidRPr="00904B9B" w:rsidRDefault="000B6548" w:rsidP="00904B9B">
      <w:pPr>
        <w:rPr>
          <w:rFonts w:ascii="Arial" w:hAnsi="Arial" w:cs="Arial"/>
          <w:b/>
          <w:color w:val="7030A0"/>
        </w:rPr>
      </w:pPr>
    </w:p>
    <w:p w14:paraId="258DED1C" w14:textId="7C41DCE2" w:rsidR="00164096" w:rsidRDefault="00904B9B" w:rsidP="00904B9B">
      <w:pPr>
        <w:rPr>
          <w:rFonts w:ascii="Arial" w:hAnsi="Arial" w:cs="Arial"/>
          <w:b/>
          <w:bCs/>
        </w:rPr>
      </w:pPr>
      <w:r w:rsidRPr="00BB53BA">
        <w:rPr>
          <w:rFonts w:ascii="Arial" w:hAnsi="Arial" w:cs="Arial"/>
        </w:rPr>
        <w:t>List of art</w:t>
      </w:r>
      <w:r w:rsidR="000B6548">
        <w:rPr>
          <w:rFonts w:ascii="Arial" w:hAnsi="Arial" w:cs="Arial"/>
        </w:rPr>
        <w:t xml:space="preserve"> </w:t>
      </w:r>
      <w:r w:rsidRPr="00BB53BA">
        <w:rPr>
          <w:rFonts w:ascii="Arial" w:hAnsi="Arial" w:cs="Arial"/>
        </w:rPr>
        <w:t>work</w:t>
      </w:r>
      <w:r w:rsidR="000B6548">
        <w:rPr>
          <w:rFonts w:ascii="Arial" w:hAnsi="Arial" w:cs="Arial"/>
        </w:rPr>
        <w:t>s</w:t>
      </w:r>
      <w:r w:rsidRPr="00BB53BA">
        <w:rPr>
          <w:rFonts w:ascii="Arial" w:hAnsi="Arial" w:cs="Arial"/>
        </w:rPr>
        <w:t xml:space="preserve"> available at the front desk: </w:t>
      </w:r>
      <w:r w:rsidR="00164096" w:rsidRPr="00164096">
        <w:rPr>
          <w:rFonts w:ascii="Arial" w:hAnsi="Arial" w:cs="Arial"/>
          <w:b/>
          <w:bCs/>
        </w:rPr>
        <w:t xml:space="preserve">Wednesday, February </w:t>
      </w:r>
      <w:r w:rsidR="000B6548">
        <w:rPr>
          <w:rFonts w:ascii="Arial" w:hAnsi="Arial" w:cs="Arial"/>
          <w:b/>
          <w:bCs/>
        </w:rPr>
        <w:t>22</w:t>
      </w:r>
    </w:p>
    <w:p w14:paraId="06A4C8BD" w14:textId="21F06ED6" w:rsidR="005B27FE" w:rsidRPr="005B27FE" w:rsidRDefault="00904B9B" w:rsidP="00904B9B">
      <w:pPr>
        <w:rPr>
          <w:rFonts w:ascii="Arial" w:hAnsi="Arial" w:cs="Arial"/>
          <w:b/>
          <w:bCs/>
        </w:rPr>
      </w:pPr>
      <w:r w:rsidRPr="00BB53BA">
        <w:rPr>
          <w:rFonts w:ascii="Arial" w:hAnsi="Arial" w:cs="Arial"/>
        </w:rPr>
        <w:t>Interpreter selection</w:t>
      </w:r>
      <w:r w:rsidR="000B6548">
        <w:rPr>
          <w:rFonts w:ascii="Arial" w:hAnsi="Arial" w:cs="Arial"/>
        </w:rPr>
        <w:t>/ response</w:t>
      </w:r>
      <w:r w:rsidRPr="00BB53BA">
        <w:rPr>
          <w:rFonts w:ascii="Arial" w:hAnsi="Arial" w:cs="Arial"/>
        </w:rPr>
        <w:t xml:space="preserve"> form due: </w:t>
      </w:r>
      <w:r w:rsidR="00DF01AE" w:rsidRPr="00DF01AE">
        <w:rPr>
          <w:rFonts w:ascii="Arial" w:hAnsi="Arial" w:cs="Arial"/>
          <w:b/>
          <w:bCs/>
        </w:rPr>
        <w:t>Sunday,</w:t>
      </w:r>
      <w:r w:rsidR="00DF01AE">
        <w:rPr>
          <w:rFonts w:ascii="Arial" w:hAnsi="Arial" w:cs="Arial"/>
        </w:rPr>
        <w:t xml:space="preserve"> </w:t>
      </w:r>
      <w:r w:rsidR="000B6548">
        <w:rPr>
          <w:rFonts w:ascii="Arial" w:hAnsi="Arial" w:cs="Arial"/>
          <w:b/>
          <w:bCs/>
        </w:rPr>
        <w:t>April 2</w:t>
      </w:r>
      <w:r w:rsidR="005B27FE">
        <w:rPr>
          <w:rFonts w:ascii="Arial" w:hAnsi="Arial" w:cs="Arial"/>
          <w:b/>
          <w:bCs/>
        </w:rPr>
        <w:t xml:space="preserve"> by 4</w:t>
      </w:r>
      <w:r w:rsidR="004B678F">
        <w:rPr>
          <w:rFonts w:ascii="Arial" w:hAnsi="Arial" w:cs="Arial"/>
          <w:b/>
          <w:bCs/>
        </w:rPr>
        <w:t xml:space="preserve"> </w:t>
      </w:r>
      <w:r w:rsidR="005B27FE">
        <w:rPr>
          <w:rFonts w:ascii="Arial" w:hAnsi="Arial" w:cs="Arial"/>
          <w:b/>
          <w:bCs/>
        </w:rPr>
        <w:t>pm</w:t>
      </w:r>
    </w:p>
    <w:p w14:paraId="13B3EC5D" w14:textId="25F23061" w:rsidR="00904B9B" w:rsidRDefault="00904B9B" w:rsidP="00904B9B">
      <w:pPr>
        <w:rPr>
          <w:rFonts w:ascii="Arial" w:hAnsi="Arial" w:cs="Arial"/>
          <w:b/>
          <w:bCs/>
        </w:rPr>
      </w:pPr>
      <w:r w:rsidRPr="00BB53BA">
        <w:rPr>
          <w:rFonts w:ascii="Arial" w:hAnsi="Arial" w:cs="Arial"/>
        </w:rPr>
        <w:t>Set-up</w:t>
      </w:r>
      <w:r w:rsidR="000B6548">
        <w:rPr>
          <w:rFonts w:ascii="Arial" w:hAnsi="Arial" w:cs="Arial"/>
        </w:rPr>
        <w:t xml:space="preserve"> of floral </w:t>
      </w:r>
      <w:r w:rsidR="000F756E">
        <w:rPr>
          <w:rFonts w:ascii="Arial" w:hAnsi="Arial" w:cs="Arial"/>
        </w:rPr>
        <w:t>interpretations</w:t>
      </w:r>
      <w:r w:rsidRPr="00BB53BA">
        <w:rPr>
          <w:rFonts w:ascii="Arial" w:hAnsi="Arial" w:cs="Arial"/>
        </w:rPr>
        <w:t xml:space="preserve">: </w:t>
      </w:r>
      <w:r w:rsidRPr="00164096">
        <w:rPr>
          <w:rFonts w:ascii="Arial" w:hAnsi="Arial" w:cs="Arial"/>
          <w:b/>
          <w:bCs/>
        </w:rPr>
        <w:t>Thursday, April 2</w:t>
      </w:r>
      <w:r w:rsidR="000B6548">
        <w:rPr>
          <w:rFonts w:ascii="Arial" w:hAnsi="Arial" w:cs="Arial"/>
          <w:b/>
          <w:bCs/>
        </w:rPr>
        <w:t>7</w:t>
      </w:r>
      <w:r w:rsidRPr="00164096">
        <w:rPr>
          <w:rFonts w:ascii="Arial" w:hAnsi="Arial" w:cs="Arial"/>
          <w:b/>
          <w:bCs/>
        </w:rPr>
        <w:t>; 9</w:t>
      </w:r>
      <w:r w:rsidR="00B93F8A">
        <w:rPr>
          <w:rFonts w:ascii="Arial" w:hAnsi="Arial" w:cs="Arial"/>
          <w:b/>
          <w:bCs/>
        </w:rPr>
        <w:t xml:space="preserve"> </w:t>
      </w:r>
      <w:r w:rsidRPr="00164096">
        <w:rPr>
          <w:rFonts w:ascii="Arial" w:hAnsi="Arial" w:cs="Arial"/>
          <w:b/>
          <w:bCs/>
        </w:rPr>
        <w:t>am</w:t>
      </w:r>
      <w:r w:rsidR="00B93F8A">
        <w:rPr>
          <w:rFonts w:ascii="Arial" w:hAnsi="Arial" w:cs="Arial"/>
          <w:b/>
          <w:bCs/>
        </w:rPr>
        <w:t xml:space="preserve"> to </w:t>
      </w:r>
      <w:r w:rsidRPr="00164096">
        <w:rPr>
          <w:rFonts w:ascii="Arial" w:hAnsi="Arial" w:cs="Arial"/>
          <w:b/>
          <w:bCs/>
        </w:rPr>
        <w:t>1</w:t>
      </w:r>
      <w:r w:rsidR="003445F8">
        <w:rPr>
          <w:rFonts w:ascii="Arial" w:hAnsi="Arial" w:cs="Arial"/>
          <w:b/>
          <w:bCs/>
        </w:rPr>
        <w:t>2</w:t>
      </w:r>
      <w:r w:rsidR="004B678F">
        <w:rPr>
          <w:rFonts w:ascii="Arial" w:hAnsi="Arial" w:cs="Arial"/>
          <w:b/>
          <w:bCs/>
        </w:rPr>
        <w:t xml:space="preserve"> </w:t>
      </w:r>
      <w:r w:rsidRPr="00164096">
        <w:rPr>
          <w:rFonts w:ascii="Arial" w:hAnsi="Arial" w:cs="Arial"/>
          <w:b/>
          <w:bCs/>
        </w:rPr>
        <w:t>pm</w:t>
      </w:r>
    </w:p>
    <w:p w14:paraId="523B2271" w14:textId="4C2E46BC" w:rsidR="000B6548" w:rsidRPr="00BB53BA" w:rsidRDefault="000B6548" w:rsidP="00904B9B">
      <w:pPr>
        <w:rPr>
          <w:rFonts w:ascii="Arial" w:hAnsi="Arial" w:cs="Arial"/>
        </w:rPr>
      </w:pPr>
      <w:r>
        <w:rPr>
          <w:rFonts w:ascii="Arial" w:hAnsi="Arial" w:cs="Arial"/>
          <w:b/>
          <w:bCs/>
        </w:rPr>
        <w:t>*Submit name of plant material for pedestal by Wednesday, April 26 by 12 pm</w:t>
      </w:r>
    </w:p>
    <w:p w14:paraId="4942A157" w14:textId="1152D8F9" w:rsidR="00904B9B" w:rsidRPr="00BB53BA" w:rsidRDefault="00904B9B" w:rsidP="00904B9B">
      <w:pPr>
        <w:rPr>
          <w:rFonts w:ascii="Arial" w:hAnsi="Arial" w:cs="Arial"/>
        </w:rPr>
      </w:pPr>
      <w:r w:rsidRPr="00BB53BA">
        <w:rPr>
          <w:rFonts w:ascii="Arial" w:hAnsi="Arial" w:cs="Arial"/>
        </w:rPr>
        <w:t xml:space="preserve">Champagne Reception: </w:t>
      </w:r>
      <w:r w:rsidRPr="000B6548">
        <w:rPr>
          <w:rFonts w:ascii="Arial" w:hAnsi="Arial" w:cs="Arial"/>
          <w:b/>
          <w:bCs/>
        </w:rPr>
        <w:t>Friday,</w:t>
      </w:r>
      <w:r w:rsidRPr="00BB53BA">
        <w:rPr>
          <w:rFonts w:ascii="Arial" w:hAnsi="Arial" w:cs="Arial"/>
        </w:rPr>
        <w:t xml:space="preserve"> </w:t>
      </w:r>
      <w:r w:rsidRPr="00164096">
        <w:rPr>
          <w:rFonts w:ascii="Arial" w:hAnsi="Arial" w:cs="Arial"/>
          <w:b/>
          <w:bCs/>
        </w:rPr>
        <w:t>April 2</w:t>
      </w:r>
      <w:r w:rsidR="000B6548">
        <w:rPr>
          <w:rFonts w:ascii="Arial" w:hAnsi="Arial" w:cs="Arial"/>
          <w:b/>
          <w:bCs/>
        </w:rPr>
        <w:t>8</w:t>
      </w:r>
      <w:r w:rsidRPr="00164096">
        <w:rPr>
          <w:rFonts w:ascii="Arial" w:hAnsi="Arial" w:cs="Arial"/>
          <w:b/>
          <w:bCs/>
        </w:rPr>
        <w:t>; 6</w:t>
      </w:r>
      <w:r w:rsidR="000B6548">
        <w:rPr>
          <w:rFonts w:ascii="Arial" w:hAnsi="Arial" w:cs="Arial"/>
          <w:b/>
          <w:bCs/>
        </w:rPr>
        <w:t xml:space="preserve"> to </w:t>
      </w:r>
      <w:r w:rsidRPr="00164096">
        <w:rPr>
          <w:rFonts w:ascii="Arial" w:hAnsi="Arial" w:cs="Arial"/>
          <w:b/>
          <w:bCs/>
        </w:rPr>
        <w:t>8</w:t>
      </w:r>
      <w:r w:rsidR="000B6548">
        <w:rPr>
          <w:rFonts w:ascii="Arial" w:hAnsi="Arial" w:cs="Arial"/>
          <w:b/>
          <w:bCs/>
        </w:rPr>
        <w:t xml:space="preserve"> </w:t>
      </w:r>
      <w:r w:rsidRPr="00164096">
        <w:rPr>
          <w:rFonts w:ascii="Arial" w:hAnsi="Arial" w:cs="Arial"/>
          <w:b/>
          <w:bCs/>
        </w:rPr>
        <w:t>pm</w:t>
      </w:r>
    </w:p>
    <w:p w14:paraId="1C345D73" w14:textId="5A36C85D" w:rsidR="00904B9B" w:rsidRPr="00164096" w:rsidRDefault="00904B9B" w:rsidP="00904B9B">
      <w:pPr>
        <w:rPr>
          <w:rFonts w:ascii="Arial" w:hAnsi="Arial" w:cs="Arial"/>
          <w:b/>
          <w:bCs/>
        </w:rPr>
      </w:pPr>
      <w:r w:rsidRPr="00BB53BA">
        <w:rPr>
          <w:rFonts w:ascii="Arial" w:hAnsi="Arial" w:cs="Arial"/>
        </w:rPr>
        <w:t xml:space="preserve">Material Pick-up: </w:t>
      </w:r>
      <w:r w:rsidRPr="00164096">
        <w:rPr>
          <w:rFonts w:ascii="Arial" w:hAnsi="Arial" w:cs="Arial"/>
          <w:b/>
          <w:bCs/>
        </w:rPr>
        <w:t xml:space="preserve">Sunday, </w:t>
      </w:r>
      <w:r w:rsidR="00DF01AE">
        <w:rPr>
          <w:rFonts w:ascii="Arial" w:hAnsi="Arial" w:cs="Arial"/>
          <w:b/>
          <w:bCs/>
        </w:rPr>
        <w:t>April 30</w:t>
      </w:r>
      <w:r w:rsidR="005B27FE">
        <w:rPr>
          <w:rFonts w:ascii="Arial" w:hAnsi="Arial" w:cs="Arial"/>
          <w:b/>
          <w:bCs/>
        </w:rPr>
        <w:t>;</w:t>
      </w:r>
      <w:r w:rsidRPr="00164096">
        <w:rPr>
          <w:rFonts w:ascii="Arial" w:hAnsi="Arial" w:cs="Arial"/>
          <w:b/>
          <w:bCs/>
        </w:rPr>
        <w:t xml:space="preserve"> 5</w:t>
      </w:r>
      <w:r w:rsidR="00B93F8A">
        <w:rPr>
          <w:rFonts w:ascii="Arial" w:hAnsi="Arial" w:cs="Arial"/>
          <w:b/>
          <w:bCs/>
        </w:rPr>
        <w:t xml:space="preserve"> to </w:t>
      </w:r>
      <w:r w:rsidRPr="00164096">
        <w:rPr>
          <w:rFonts w:ascii="Arial" w:hAnsi="Arial" w:cs="Arial"/>
          <w:b/>
          <w:bCs/>
        </w:rPr>
        <w:t>6:30</w:t>
      </w:r>
      <w:r w:rsidR="00B93F8A">
        <w:rPr>
          <w:rFonts w:ascii="Arial" w:hAnsi="Arial" w:cs="Arial"/>
          <w:b/>
          <w:bCs/>
        </w:rPr>
        <w:t xml:space="preserve"> pm</w:t>
      </w:r>
      <w:r w:rsidRPr="00164096">
        <w:rPr>
          <w:rFonts w:ascii="Arial" w:hAnsi="Arial" w:cs="Arial"/>
          <w:b/>
          <w:bCs/>
        </w:rPr>
        <w:t xml:space="preserve"> or Monday, May </w:t>
      </w:r>
      <w:r w:rsidR="00DF01AE">
        <w:rPr>
          <w:rFonts w:ascii="Arial" w:hAnsi="Arial" w:cs="Arial"/>
          <w:b/>
          <w:bCs/>
        </w:rPr>
        <w:t>1</w:t>
      </w:r>
      <w:r w:rsidRPr="00164096">
        <w:rPr>
          <w:rFonts w:ascii="Arial" w:hAnsi="Arial" w:cs="Arial"/>
          <w:b/>
          <w:bCs/>
        </w:rPr>
        <w:t xml:space="preserve"> by appointment</w:t>
      </w:r>
    </w:p>
    <w:p w14:paraId="1FF1CC43" w14:textId="77777777" w:rsidR="00904B9B" w:rsidRPr="00BB53BA" w:rsidRDefault="00904B9B" w:rsidP="00904B9B">
      <w:pPr>
        <w:rPr>
          <w:rFonts w:ascii="Arial" w:hAnsi="Arial" w:cs="Arial"/>
        </w:rPr>
      </w:pPr>
    </w:p>
    <w:p w14:paraId="1A35E4C2" w14:textId="77777777" w:rsidR="00904B9B" w:rsidRPr="00BB53BA" w:rsidRDefault="00904B9B" w:rsidP="00904B9B">
      <w:pPr>
        <w:rPr>
          <w:rFonts w:ascii="Arial" w:hAnsi="Arial" w:cs="Arial"/>
        </w:rPr>
      </w:pPr>
      <w:r w:rsidRPr="00BB53BA">
        <w:rPr>
          <w:rFonts w:ascii="Arial" w:hAnsi="Arial" w:cs="Arial"/>
        </w:rPr>
        <w:t xml:space="preserve">Please review the guidelines on the opposite page and complete the response form to reserve your space. These instructions are important to ensure the safety of the Museum collection. </w:t>
      </w:r>
    </w:p>
    <w:p w14:paraId="2095A5B8" w14:textId="77777777" w:rsidR="00904B9B" w:rsidRPr="00BB53BA" w:rsidRDefault="00904B9B" w:rsidP="00904B9B">
      <w:pPr>
        <w:rPr>
          <w:rFonts w:ascii="Arial" w:hAnsi="Arial" w:cs="Arial"/>
        </w:rPr>
      </w:pPr>
    </w:p>
    <w:p w14:paraId="28034303" w14:textId="77777777" w:rsidR="00904B9B" w:rsidRPr="00BB53BA" w:rsidRDefault="00904B9B" w:rsidP="00904B9B">
      <w:pPr>
        <w:rPr>
          <w:rFonts w:ascii="Arial" w:hAnsi="Arial" w:cs="Arial"/>
        </w:rPr>
      </w:pPr>
    </w:p>
    <w:p w14:paraId="202E824A" w14:textId="3E124118" w:rsidR="00904B9B" w:rsidRPr="00BB53BA" w:rsidRDefault="00904B9B" w:rsidP="00904B9B">
      <w:pPr>
        <w:rPr>
          <w:rFonts w:ascii="Arial" w:hAnsi="Arial" w:cs="Arial"/>
        </w:rPr>
      </w:pPr>
      <w:r w:rsidRPr="00BB53BA">
        <w:rPr>
          <w:rFonts w:ascii="Arial" w:hAnsi="Arial" w:cs="Arial"/>
        </w:rPr>
        <w:t xml:space="preserve">If you have any questions, please contact </w:t>
      </w:r>
      <w:r w:rsidR="00DF01AE">
        <w:rPr>
          <w:rFonts w:ascii="Arial" w:hAnsi="Arial" w:cs="Arial"/>
        </w:rPr>
        <w:t>Aimee Cotnoir</w:t>
      </w:r>
      <w:r w:rsidRPr="00BB53BA">
        <w:rPr>
          <w:rFonts w:ascii="Arial" w:hAnsi="Arial" w:cs="Arial"/>
        </w:rPr>
        <w:t xml:space="preserve"> at 978-</w:t>
      </w:r>
      <w:r>
        <w:rPr>
          <w:rFonts w:ascii="Arial" w:hAnsi="Arial" w:cs="Arial"/>
        </w:rPr>
        <w:t>424-4506</w:t>
      </w:r>
      <w:r w:rsidRPr="00BB53BA">
        <w:rPr>
          <w:rFonts w:ascii="Arial" w:hAnsi="Arial" w:cs="Arial"/>
        </w:rPr>
        <w:t xml:space="preserve">, or by email at </w:t>
      </w:r>
      <w:r w:rsidR="00164096">
        <w:rPr>
          <w:rFonts w:ascii="Arial" w:hAnsi="Arial" w:cs="Arial"/>
        </w:rPr>
        <w:t>events</w:t>
      </w:r>
      <w:r w:rsidRPr="00BB53BA">
        <w:rPr>
          <w:rFonts w:ascii="Arial" w:hAnsi="Arial" w:cs="Arial"/>
        </w:rPr>
        <w:t>@fitchburgartmuseum.org.</w:t>
      </w:r>
    </w:p>
    <w:p w14:paraId="33490D34" w14:textId="77777777" w:rsidR="00904B9B" w:rsidRPr="00BB53BA" w:rsidRDefault="00904B9B" w:rsidP="00904B9B">
      <w:pPr>
        <w:rPr>
          <w:rFonts w:ascii="Arial" w:hAnsi="Arial" w:cs="Arial"/>
        </w:rPr>
      </w:pPr>
    </w:p>
    <w:p w14:paraId="148C3FD6" w14:textId="77777777" w:rsidR="00904B9B" w:rsidRPr="00BB53BA" w:rsidRDefault="00904B9B" w:rsidP="00904B9B">
      <w:pPr>
        <w:rPr>
          <w:rFonts w:ascii="Arial" w:hAnsi="Arial" w:cs="Arial"/>
          <w:b/>
        </w:rPr>
      </w:pPr>
      <w:r w:rsidRPr="00BB53BA">
        <w:rPr>
          <w:rFonts w:ascii="Arial" w:hAnsi="Arial" w:cs="Arial"/>
          <w:b/>
        </w:rPr>
        <w:br w:type="page"/>
      </w:r>
    </w:p>
    <w:p w14:paraId="5F32B834" w14:textId="77777777" w:rsidR="00591754" w:rsidRDefault="00591754" w:rsidP="00591754">
      <w:pPr>
        <w:rPr>
          <w:rFonts w:ascii="Arial" w:hAnsi="Arial" w:cs="Arial"/>
        </w:rPr>
      </w:pPr>
    </w:p>
    <w:p w14:paraId="3085A51E" w14:textId="1511F3C1" w:rsidR="00025D73" w:rsidRPr="00BB53BA" w:rsidRDefault="00AA1A32" w:rsidP="00AA1A32">
      <w:pPr>
        <w:rPr>
          <w:rFonts w:ascii="Arial" w:hAnsi="Arial" w:cs="Arial"/>
        </w:rPr>
      </w:pPr>
      <w:r w:rsidRPr="00BB53BA">
        <w:rPr>
          <w:rFonts w:ascii="Arial" w:hAnsi="Arial" w:cs="Arial"/>
        </w:rPr>
        <w:t xml:space="preserve">Your arrangement should express the essence or spirit of the selected work of art and be in scale with the object or painting. The arrangement should not overpower the </w:t>
      </w:r>
      <w:r w:rsidR="00E24E1D" w:rsidRPr="00BB53BA">
        <w:rPr>
          <w:rFonts w:ascii="Arial" w:hAnsi="Arial" w:cs="Arial"/>
        </w:rPr>
        <w:t>subject or obscure it from view</w:t>
      </w:r>
      <w:r w:rsidRPr="00BB53BA">
        <w:rPr>
          <w:rFonts w:ascii="Arial" w:hAnsi="Arial" w:cs="Arial"/>
        </w:rPr>
        <w:t>. Your challenge</w:t>
      </w:r>
      <w:r w:rsidR="00E24E1D" w:rsidRPr="00BB53BA">
        <w:rPr>
          <w:rFonts w:ascii="Arial" w:hAnsi="Arial" w:cs="Arial"/>
        </w:rPr>
        <w:t xml:space="preserve"> </w:t>
      </w:r>
      <w:r w:rsidRPr="00BB53BA">
        <w:rPr>
          <w:rFonts w:ascii="Arial" w:hAnsi="Arial" w:cs="Arial"/>
        </w:rPr>
        <w:t xml:space="preserve">is to create an arrangement </w:t>
      </w:r>
      <w:r w:rsidR="00E24E1D" w:rsidRPr="00BB53BA">
        <w:rPr>
          <w:rFonts w:ascii="Arial" w:hAnsi="Arial" w:cs="Arial"/>
        </w:rPr>
        <w:t xml:space="preserve">which is </w:t>
      </w:r>
      <w:r w:rsidRPr="00BB53BA">
        <w:rPr>
          <w:rFonts w:ascii="Arial" w:hAnsi="Arial" w:cs="Arial"/>
        </w:rPr>
        <w:t xml:space="preserve">safe, </w:t>
      </w:r>
      <w:r w:rsidR="00E24E1D" w:rsidRPr="00BB53BA">
        <w:rPr>
          <w:rFonts w:ascii="Arial" w:hAnsi="Arial" w:cs="Arial"/>
        </w:rPr>
        <w:t>stable</w:t>
      </w:r>
      <w:r w:rsidRPr="00BB53BA">
        <w:rPr>
          <w:rFonts w:ascii="Arial" w:hAnsi="Arial" w:cs="Arial"/>
        </w:rPr>
        <w:t xml:space="preserve">, </w:t>
      </w:r>
      <w:r w:rsidR="00E24E1D" w:rsidRPr="00BB53BA">
        <w:rPr>
          <w:rFonts w:ascii="Arial" w:hAnsi="Arial" w:cs="Arial"/>
        </w:rPr>
        <w:t>does not leak</w:t>
      </w:r>
      <w:r w:rsidRPr="00BB53BA">
        <w:rPr>
          <w:rFonts w:ascii="Arial" w:hAnsi="Arial" w:cs="Arial"/>
        </w:rPr>
        <w:t xml:space="preserve">, and </w:t>
      </w:r>
      <w:r w:rsidR="00E24E1D" w:rsidRPr="00BB53BA">
        <w:rPr>
          <w:rFonts w:ascii="Arial" w:hAnsi="Arial" w:cs="Arial"/>
        </w:rPr>
        <w:t>is easy to maintain.</w:t>
      </w:r>
    </w:p>
    <w:p w14:paraId="121C37E8" w14:textId="77777777" w:rsidR="00886874" w:rsidRPr="00BB53BA" w:rsidRDefault="00886874" w:rsidP="00886874">
      <w:pPr>
        <w:rPr>
          <w:rFonts w:ascii="Arial" w:hAnsi="Arial" w:cs="Arial"/>
          <w:u w:val="single"/>
        </w:rPr>
      </w:pPr>
    </w:p>
    <w:p w14:paraId="5F99881C" w14:textId="77777777" w:rsidR="00886874" w:rsidRPr="00BB53BA" w:rsidRDefault="00886874" w:rsidP="00886874">
      <w:pPr>
        <w:rPr>
          <w:rFonts w:ascii="Arial" w:hAnsi="Arial" w:cs="Arial"/>
          <w:u w:val="single"/>
        </w:rPr>
      </w:pPr>
      <w:r w:rsidRPr="00BB53BA">
        <w:rPr>
          <w:rFonts w:ascii="Arial" w:hAnsi="Arial" w:cs="Arial"/>
          <w:u w:val="single"/>
        </w:rPr>
        <w:t>Material</w:t>
      </w:r>
    </w:p>
    <w:p w14:paraId="2007894B" w14:textId="77777777" w:rsidR="00AA1A32" w:rsidRPr="00BB53BA" w:rsidRDefault="00AA1A32" w:rsidP="00AA1A32">
      <w:pPr>
        <w:rPr>
          <w:rFonts w:ascii="Arial" w:hAnsi="Arial" w:cs="Arial"/>
        </w:rPr>
      </w:pPr>
    </w:p>
    <w:p w14:paraId="3416D13F" w14:textId="1AC5C91D" w:rsidR="00025D73" w:rsidRPr="00BB53BA" w:rsidRDefault="00B42DAA" w:rsidP="00E24E1D">
      <w:pPr>
        <w:pStyle w:val="ListParagraph"/>
        <w:numPr>
          <w:ilvl w:val="0"/>
          <w:numId w:val="3"/>
        </w:numPr>
        <w:rPr>
          <w:rFonts w:ascii="Arial" w:hAnsi="Arial" w:cs="Arial"/>
        </w:rPr>
      </w:pPr>
      <w:r w:rsidRPr="00BB53BA">
        <w:rPr>
          <w:rFonts w:ascii="Arial" w:hAnsi="Arial" w:cs="Arial"/>
        </w:rPr>
        <w:t>Use</w:t>
      </w:r>
      <w:r w:rsidR="00025D73" w:rsidRPr="00BB53BA">
        <w:rPr>
          <w:rFonts w:ascii="Arial" w:hAnsi="Arial" w:cs="Arial"/>
        </w:rPr>
        <w:t xml:space="preserve"> freshly cut plant material and avoid artificial </w:t>
      </w:r>
      <w:r w:rsidR="003A508F" w:rsidRPr="00BB53BA">
        <w:rPr>
          <w:rFonts w:ascii="Arial" w:hAnsi="Arial" w:cs="Arial"/>
        </w:rPr>
        <w:t>supplies</w:t>
      </w:r>
      <w:r w:rsidR="00025D73" w:rsidRPr="00BB53BA">
        <w:rPr>
          <w:rFonts w:ascii="Arial" w:hAnsi="Arial" w:cs="Arial"/>
        </w:rPr>
        <w:t>. All plant materials</w:t>
      </w:r>
      <w:r w:rsidR="00E24E1D" w:rsidRPr="00BB53BA">
        <w:rPr>
          <w:rFonts w:ascii="Arial" w:hAnsi="Arial" w:cs="Arial"/>
        </w:rPr>
        <w:t xml:space="preserve"> </w:t>
      </w:r>
      <w:r w:rsidR="00025D73" w:rsidRPr="00BB53BA">
        <w:rPr>
          <w:rFonts w:ascii="Arial" w:hAnsi="Arial" w:cs="Arial"/>
        </w:rPr>
        <w:t>must come from a commercial flower market/florist to ensure they are free of</w:t>
      </w:r>
      <w:r w:rsidR="00E24E1D" w:rsidRPr="00BB53BA">
        <w:rPr>
          <w:rFonts w:ascii="Arial" w:hAnsi="Arial" w:cs="Arial"/>
        </w:rPr>
        <w:t xml:space="preserve"> </w:t>
      </w:r>
      <w:r w:rsidR="00025D73" w:rsidRPr="00BB53BA">
        <w:rPr>
          <w:rFonts w:ascii="Arial" w:hAnsi="Arial" w:cs="Arial"/>
        </w:rPr>
        <w:t>insects and other pests.</w:t>
      </w:r>
    </w:p>
    <w:p w14:paraId="0F63F868" w14:textId="7B7033E9" w:rsidR="00025D73" w:rsidRPr="00BB53BA" w:rsidRDefault="00025D73" w:rsidP="00E24E1D">
      <w:pPr>
        <w:pStyle w:val="ListParagraph"/>
        <w:numPr>
          <w:ilvl w:val="0"/>
          <w:numId w:val="3"/>
        </w:numPr>
        <w:rPr>
          <w:rFonts w:ascii="Arial" w:hAnsi="Arial" w:cs="Arial"/>
        </w:rPr>
      </w:pPr>
      <w:r w:rsidRPr="00BB53BA">
        <w:rPr>
          <w:rFonts w:ascii="Arial" w:hAnsi="Arial" w:cs="Arial"/>
        </w:rPr>
        <w:t>Soil brought into the building must be commercially fumigated and sealed during</w:t>
      </w:r>
      <w:r w:rsidR="00E24E1D" w:rsidRPr="00BB53BA">
        <w:rPr>
          <w:rFonts w:ascii="Arial" w:hAnsi="Arial" w:cs="Arial"/>
        </w:rPr>
        <w:t xml:space="preserve"> </w:t>
      </w:r>
      <w:r w:rsidRPr="00BB53BA">
        <w:rPr>
          <w:rFonts w:ascii="Arial" w:hAnsi="Arial" w:cs="Arial"/>
        </w:rPr>
        <w:t xml:space="preserve">transport. Use of dried, organic material and limited amounts of fruits </w:t>
      </w:r>
      <w:r w:rsidR="002B3DCB" w:rsidRPr="00BB53BA">
        <w:rPr>
          <w:rFonts w:ascii="Arial" w:hAnsi="Arial" w:cs="Arial"/>
        </w:rPr>
        <w:t>or</w:t>
      </w:r>
      <w:r w:rsidR="00E24E1D" w:rsidRPr="00BB53BA">
        <w:rPr>
          <w:rFonts w:ascii="Arial" w:hAnsi="Arial" w:cs="Arial"/>
        </w:rPr>
        <w:t xml:space="preserve"> </w:t>
      </w:r>
      <w:r w:rsidRPr="00BB53BA">
        <w:rPr>
          <w:rFonts w:ascii="Arial" w:hAnsi="Arial" w:cs="Arial"/>
        </w:rPr>
        <w:t>vegetables are acceptable.</w:t>
      </w:r>
    </w:p>
    <w:p w14:paraId="093D74E4" w14:textId="634A6372" w:rsidR="00025D73" w:rsidRPr="00BB53BA" w:rsidRDefault="002B3DCB" w:rsidP="00130AC3">
      <w:pPr>
        <w:pStyle w:val="ListParagraph"/>
        <w:numPr>
          <w:ilvl w:val="0"/>
          <w:numId w:val="3"/>
        </w:numPr>
        <w:rPr>
          <w:rFonts w:ascii="Arial" w:hAnsi="Arial" w:cs="Arial"/>
        </w:rPr>
      </w:pPr>
      <w:r w:rsidRPr="00BB53BA">
        <w:rPr>
          <w:rFonts w:ascii="Arial" w:hAnsi="Arial" w:cs="Arial"/>
        </w:rPr>
        <w:t>The</w:t>
      </w:r>
      <w:r w:rsidR="00025D73" w:rsidRPr="00BB53BA">
        <w:rPr>
          <w:rFonts w:ascii="Arial" w:hAnsi="Arial" w:cs="Arial"/>
        </w:rPr>
        <w:t xml:space="preserve"> galleries do not have controlled humidity.</w:t>
      </w:r>
    </w:p>
    <w:p w14:paraId="19DBC704" w14:textId="0FF8CB3C" w:rsidR="00025D73" w:rsidRPr="00BB53BA" w:rsidRDefault="002B3DCB" w:rsidP="00E24E1D">
      <w:pPr>
        <w:pStyle w:val="ListParagraph"/>
        <w:numPr>
          <w:ilvl w:val="0"/>
          <w:numId w:val="3"/>
        </w:numPr>
        <w:rPr>
          <w:rFonts w:ascii="Arial" w:hAnsi="Arial" w:cs="Arial"/>
        </w:rPr>
      </w:pPr>
      <w:r w:rsidRPr="00BB53BA">
        <w:rPr>
          <w:rFonts w:ascii="Arial" w:hAnsi="Arial" w:cs="Arial"/>
        </w:rPr>
        <w:t xml:space="preserve">Do </w:t>
      </w:r>
      <w:r w:rsidR="00025D73" w:rsidRPr="00BB53BA">
        <w:rPr>
          <w:rFonts w:ascii="Arial" w:hAnsi="Arial" w:cs="Arial"/>
        </w:rPr>
        <w:t>not use peripheral material (knickknacks, drapes, etc.) Cloth or fabric may</w:t>
      </w:r>
      <w:r w:rsidR="00E24E1D" w:rsidRPr="00BB53BA">
        <w:rPr>
          <w:rFonts w:ascii="Arial" w:hAnsi="Arial" w:cs="Arial"/>
        </w:rPr>
        <w:t xml:space="preserve"> </w:t>
      </w:r>
      <w:r w:rsidR="00025D73" w:rsidRPr="00BB53BA">
        <w:rPr>
          <w:rFonts w:ascii="Arial" w:hAnsi="Arial" w:cs="Arial"/>
        </w:rPr>
        <w:t>be used as long as they fit within the top of th</w:t>
      </w:r>
      <w:r w:rsidR="00A53D4A" w:rsidRPr="00BB53BA">
        <w:rPr>
          <w:rFonts w:ascii="Arial" w:hAnsi="Arial" w:cs="Arial"/>
        </w:rPr>
        <w:t>e pedestal (</w:t>
      </w:r>
      <w:r w:rsidR="00DF01AE">
        <w:rPr>
          <w:rFonts w:ascii="Arial" w:hAnsi="Arial" w:cs="Arial"/>
        </w:rPr>
        <w:t xml:space="preserve">black in color, </w:t>
      </w:r>
      <w:r w:rsidR="00A53D4A" w:rsidRPr="00BB53BA">
        <w:rPr>
          <w:rFonts w:ascii="Arial" w:hAnsi="Arial" w:cs="Arial"/>
        </w:rPr>
        <w:t xml:space="preserve">16”x16”). </w:t>
      </w:r>
      <w:r w:rsidR="00B42DAA" w:rsidRPr="00BB53BA">
        <w:rPr>
          <w:rFonts w:ascii="Arial" w:hAnsi="Arial" w:cs="Arial"/>
        </w:rPr>
        <w:t>A</w:t>
      </w:r>
      <w:r w:rsidR="00025D73" w:rsidRPr="00BB53BA">
        <w:rPr>
          <w:rFonts w:ascii="Arial" w:hAnsi="Arial" w:cs="Arial"/>
        </w:rPr>
        <w:t>dded adornment</w:t>
      </w:r>
      <w:r w:rsidR="00B42DAA" w:rsidRPr="00BB53BA">
        <w:rPr>
          <w:rFonts w:ascii="Arial" w:hAnsi="Arial" w:cs="Arial"/>
        </w:rPr>
        <w:t xml:space="preserve"> can be distracting and</w:t>
      </w:r>
      <w:r w:rsidR="00025D73" w:rsidRPr="00BB53BA">
        <w:rPr>
          <w:rFonts w:ascii="Arial" w:hAnsi="Arial" w:cs="Arial"/>
        </w:rPr>
        <w:t xml:space="preserve"> problematic (tempting for children to handle, easily broken).</w:t>
      </w:r>
    </w:p>
    <w:p w14:paraId="1F6EAE43" w14:textId="70A6D9B6" w:rsidR="00A53D4A" w:rsidRPr="00BB53BA" w:rsidRDefault="00E24E1D" w:rsidP="00130AC3">
      <w:pPr>
        <w:pStyle w:val="ListParagraph"/>
        <w:numPr>
          <w:ilvl w:val="0"/>
          <w:numId w:val="3"/>
        </w:numPr>
        <w:rPr>
          <w:rFonts w:ascii="Arial" w:hAnsi="Arial" w:cs="Arial"/>
        </w:rPr>
      </w:pPr>
      <w:r w:rsidRPr="00BB53BA">
        <w:rPr>
          <w:rFonts w:ascii="Arial" w:hAnsi="Arial" w:cs="Arial"/>
        </w:rPr>
        <w:t>Use a</w:t>
      </w:r>
      <w:r w:rsidR="00A53D4A" w:rsidRPr="00BB53BA">
        <w:rPr>
          <w:rFonts w:ascii="Arial" w:hAnsi="Arial" w:cs="Arial"/>
        </w:rPr>
        <w:t xml:space="preserve"> container does not leak and is stable. </w:t>
      </w:r>
      <w:r w:rsidRPr="00BB53BA">
        <w:rPr>
          <w:rFonts w:ascii="Arial" w:hAnsi="Arial" w:cs="Arial"/>
        </w:rPr>
        <w:t>Test</w:t>
      </w:r>
      <w:r w:rsidR="00A53D4A" w:rsidRPr="00BB53BA">
        <w:rPr>
          <w:rFonts w:ascii="Arial" w:hAnsi="Arial" w:cs="Arial"/>
        </w:rPr>
        <w:t xml:space="preserve"> your container with water and a plant material similar to what </w:t>
      </w:r>
      <w:r w:rsidR="00B42DAA" w:rsidRPr="00BB53BA">
        <w:rPr>
          <w:rFonts w:ascii="Arial" w:hAnsi="Arial" w:cs="Arial"/>
        </w:rPr>
        <w:t>you will use</w:t>
      </w:r>
      <w:r w:rsidR="00A53D4A" w:rsidRPr="00BB53BA">
        <w:rPr>
          <w:rFonts w:ascii="Arial" w:hAnsi="Arial" w:cs="Arial"/>
        </w:rPr>
        <w:t xml:space="preserve"> to be sure it works.</w:t>
      </w:r>
      <w:r w:rsidR="00025D73" w:rsidRPr="00BB53BA">
        <w:rPr>
          <w:rFonts w:ascii="Arial" w:hAnsi="Arial" w:cs="Arial"/>
        </w:rPr>
        <w:t xml:space="preserve"> Arrangements that put</w:t>
      </w:r>
      <w:r w:rsidR="00A53D4A" w:rsidRPr="00BB53BA">
        <w:rPr>
          <w:rFonts w:ascii="Arial" w:hAnsi="Arial" w:cs="Arial"/>
        </w:rPr>
        <w:t xml:space="preserve"> </w:t>
      </w:r>
      <w:r w:rsidR="00025D73" w:rsidRPr="00BB53BA">
        <w:rPr>
          <w:rFonts w:ascii="Arial" w:hAnsi="Arial" w:cs="Arial"/>
        </w:rPr>
        <w:t xml:space="preserve">artwork at risk will be removed. </w:t>
      </w:r>
    </w:p>
    <w:p w14:paraId="741FF097" w14:textId="43637A35" w:rsidR="00025D73" w:rsidRPr="00BB53BA" w:rsidRDefault="00A53D4A" w:rsidP="00130AC3">
      <w:pPr>
        <w:pStyle w:val="ListParagraph"/>
        <w:numPr>
          <w:ilvl w:val="0"/>
          <w:numId w:val="3"/>
        </w:numPr>
        <w:rPr>
          <w:rFonts w:ascii="Arial" w:hAnsi="Arial" w:cs="Arial"/>
        </w:rPr>
      </w:pPr>
      <w:r w:rsidRPr="00BB53BA">
        <w:rPr>
          <w:rFonts w:ascii="Arial" w:hAnsi="Arial" w:cs="Arial"/>
        </w:rPr>
        <w:t>All</w:t>
      </w:r>
      <w:r w:rsidR="00F9274F" w:rsidRPr="00BB53BA">
        <w:rPr>
          <w:rFonts w:ascii="Arial" w:hAnsi="Arial" w:cs="Arial"/>
        </w:rPr>
        <w:t xml:space="preserve"> </w:t>
      </w:r>
      <w:r w:rsidR="00025D73" w:rsidRPr="00BB53BA">
        <w:rPr>
          <w:rFonts w:ascii="Arial" w:hAnsi="Arial" w:cs="Arial"/>
        </w:rPr>
        <w:t>materials must be transported safely from the door</w:t>
      </w:r>
      <w:r w:rsidRPr="00BB53BA">
        <w:rPr>
          <w:rFonts w:ascii="Arial" w:hAnsi="Arial" w:cs="Arial"/>
        </w:rPr>
        <w:t xml:space="preserve"> </w:t>
      </w:r>
      <w:r w:rsidR="00025D73" w:rsidRPr="00BB53BA">
        <w:rPr>
          <w:rFonts w:ascii="Arial" w:hAnsi="Arial" w:cs="Arial"/>
        </w:rPr>
        <w:t>to the gallery, so please tie or bag as compactly as possible.</w:t>
      </w:r>
    </w:p>
    <w:p w14:paraId="085DD02A" w14:textId="77777777" w:rsidR="00E2532E" w:rsidRPr="00BB53BA" w:rsidRDefault="00E2532E" w:rsidP="00E2532E">
      <w:pPr>
        <w:rPr>
          <w:rFonts w:ascii="Arial" w:hAnsi="Arial" w:cs="Arial"/>
          <w:u w:val="single"/>
        </w:rPr>
      </w:pPr>
    </w:p>
    <w:p w14:paraId="12077FC0" w14:textId="621317CE" w:rsidR="00E2532E" w:rsidRPr="00BB53BA" w:rsidRDefault="00B170A5" w:rsidP="00E2532E">
      <w:pPr>
        <w:rPr>
          <w:rFonts w:ascii="Arial" w:hAnsi="Arial" w:cs="Arial"/>
          <w:u w:val="single"/>
        </w:rPr>
      </w:pPr>
      <w:r w:rsidRPr="00BB53BA">
        <w:rPr>
          <w:rFonts w:ascii="Arial" w:hAnsi="Arial" w:cs="Arial"/>
          <w:u w:val="single"/>
        </w:rPr>
        <w:t xml:space="preserve">Set-up </w:t>
      </w:r>
    </w:p>
    <w:p w14:paraId="57A372FF" w14:textId="77777777" w:rsidR="00E24E1D" w:rsidRPr="00BB53BA" w:rsidRDefault="00E24E1D" w:rsidP="00E24E1D">
      <w:pPr>
        <w:pStyle w:val="ListParagraph"/>
        <w:numPr>
          <w:ilvl w:val="0"/>
          <w:numId w:val="4"/>
        </w:numPr>
        <w:rPr>
          <w:rFonts w:ascii="Arial" w:hAnsi="Arial" w:cs="Arial"/>
        </w:rPr>
      </w:pPr>
      <w:r w:rsidRPr="00BB53BA">
        <w:rPr>
          <w:rFonts w:ascii="Arial" w:hAnsi="Arial" w:cs="Arial"/>
        </w:rPr>
        <w:t>Pedestals will be provided by Fitchburg Art Museum.</w:t>
      </w:r>
    </w:p>
    <w:p w14:paraId="6C329D47" w14:textId="5699833A" w:rsidR="00DE2C73" w:rsidRPr="00BB53BA" w:rsidRDefault="00E24E1D" w:rsidP="00DE2C73">
      <w:pPr>
        <w:pStyle w:val="ListParagraph"/>
        <w:numPr>
          <w:ilvl w:val="0"/>
          <w:numId w:val="4"/>
        </w:numPr>
        <w:rPr>
          <w:rFonts w:ascii="Arial" w:hAnsi="Arial" w:cs="Arial"/>
        </w:rPr>
      </w:pPr>
      <w:r w:rsidRPr="00BB53BA">
        <w:rPr>
          <w:rFonts w:ascii="Arial" w:hAnsi="Arial" w:cs="Arial"/>
        </w:rPr>
        <w:t>Fitchburg Art Museum will provide signage for each display</w:t>
      </w:r>
      <w:r w:rsidR="00DF01AE">
        <w:rPr>
          <w:rFonts w:ascii="Arial" w:hAnsi="Arial" w:cs="Arial"/>
        </w:rPr>
        <w:t>.</w:t>
      </w:r>
      <w:r w:rsidRPr="00BB53BA">
        <w:rPr>
          <w:rFonts w:ascii="Arial" w:hAnsi="Arial" w:cs="Arial"/>
        </w:rPr>
        <w:t xml:space="preserve"> </w:t>
      </w:r>
    </w:p>
    <w:p w14:paraId="44BCADD5" w14:textId="5879FA33" w:rsidR="00E2532E" w:rsidRPr="00BB53BA" w:rsidRDefault="00E2532E" w:rsidP="00E24E1D">
      <w:pPr>
        <w:pStyle w:val="ListParagraph"/>
        <w:numPr>
          <w:ilvl w:val="0"/>
          <w:numId w:val="4"/>
        </w:numPr>
        <w:rPr>
          <w:rFonts w:ascii="Arial" w:hAnsi="Arial" w:cs="Arial"/>
        </w:rPr>
      </w:pPr>
      <w:r w:rsidRPr="00BB53BA">
        <w:rPr>
          <w:rFonts w:ascii="Arial" w:hAnsi="Arial" w:cs="Arial"/>
        </w:rPr>
        <w:t xml:space="preserve">Set-up is </w:t>
      </w:r>
      <w:r w:rsidRPr="00BB53BA">
        <w:rPr>
          <w:rFonts w:ascii="Arial" w:hAnsi="Arial" w:cs="Arial"/>
          <w:b/>
        </w:rPr>
        <w:t xml:space="preserve">Thursday, </w:t>
      </w:r>
      <w:r w:rsidR="00435B4F">
        <w:rPr>
          <w:rFonts w:ascii="Arial" w:hAnsi="Arial" w:cs="Arial"/>
          <w:b/>
        </w:rPr>
        <w:t>April 2</w:t>
      </w:r>
      <w:r w:rsidR="00DF01AE">
        <w:rPr>
          <w:rFonts w:ascii="Arial" w:hAnsi="Arial" w:cs="Arial"/>
          <w:b/>
        </w:rPr>
        <w:t>7</w:t>
      </w:r>
      <w:r w:rsidRPr="00BB53BA">
        <w:rPr>
          <w:rFonts w:ascii="Arial" w:hAnsi="Arial" w:cs="Arial"/>
          <w:b/>
        </w:rPr>
        <w:t xml:space="preserve"> from 9</w:t>
      </w:r>
      <w:r w:rsidR="00DF01AE">
        <w:rPr>
          <w:rFonts w:ascii="Arial" w:hAnsi="Arial" w:cs="Arial"/>
          <w:b/>
        </w:rPr>
        <w:t xml:space="preserve"> </w:t>
      </w:r>
      <w:r w:rsidRPr="00BB53BA">
        <w:rPr>
          <w:rFonts w:ascii="Arial" w:hAnsi="Arial" w:cs="Arial"/>
          <w:b/>
        </w:rPr>
        <w:t>am until 1</w:t>
      </w:r>
      <w:r w:rsidR="003445F8">
        <w:rPr>
          <w:rFonts w:ascii="Arial" w:hAnsi="Arial" w:cs="Arial"/>
          <w:b/>
        </w:rPr>
        <w:t>2</w:t>
      </w:r>
      <w:r w:rsidR="00DF01AE">
        <w:rPr>
          <w:rFonts w:ascii="Arial" w:hAnsi="Arial" w:cs="Arial"/>
          <w:b/>
        </w:rPr>
        <w:t xml:space="preserve"> </w:t>
      </w:r>
      <w:r w:rsidRPr="00BB53BA">
        <w:rPr>
          <w:rFonts w:ascii="Arial" w:hAnsi="Arial" w:cs="Arial"/>
          <w:b/>
        </w:rPr>
        <w:t>pm</w:t>
      </w:r>
      <w:r w:rsidRPr="00BB53BA">
        <w:rPr>
          <w:rFonts w:ascii="Arial" w:hAnsi="Arial" w:cs="Arial"/>
        </w:rPr>
        <w:t xml:space="preserve">.  </w:t>
      </w:r>
    </w:p>
    <w:p w14:paraId="7B37D8BD" w14:textId="393AAF98" w:rsidR="00DE2C73" w:rsidRPr="00BB53BA" w:rsidRDefault="008A3876" w:rsidP="00DE2C73">
      <w:pPr>
        <w:pStyle w:val="ListParagraph"/>
        <w:numPr>
          <w:ilvl w:val="0"/>
          <w:numId w:val="4"/>
        </w:numPr>
        <w:rPr>
          <w:rFonts w:ascii="Arial" w:hAnsi="Arial" w:cs="Arial"/>
        </w:rPr>
      </w:pPr>
      <w:r w:rsidRPr="00BB53BA">
        <w:rPr>
          <w:rFonts w:ascii="Arial" w:hAnsi="Arial" w:cs="Arial"/>
        </w:rPr>
        <w:t xml:space="preserve">Provide museum staff the list of </w:t>
      </w:r>
      <w:r w:rsidR="00DE2C73" w:rsidRPr="00BB53BA">
        <w:rPr>
          <w:rFonts w:ascii="Arial" w:hAnsi="Arial" w:cs="Arial"/>
        </w:rPr>
        <w:t xml:space="preserve">plant materials in your arrangement </w:t>
      </w:r>
      <w:r w:rsidRPr="00BB53BA">
        <w:rPr>
          <w:rFonts w:ascii="Arial" w:hAnsi="Arial" w:cs="Arial"/>
        </w:rPr>
        <w:t>for</w:t>
      </w:r>
      <w:r w:rsidR="00DE2C73" w:rsidRPr="00BB53BA">
        <w:rPr>
          <w:rFonts w:ascii="Arial" w:hAnsi="Arial" w:cs="Arial"/>
        </w:rPr>
        <w:t xml:space="preserve"> the signage</w:t>
      </w:r>
      <w:r w:rsidR="00591754">
        <w:rPr>
          <w:rFonts w:ascii="Arial" w:hAnsi="Arial" w:cs="Arial"/>
        </w:rPr>
        <w:t xml:space="preserve">.  </w:t>
      </w:r>
    </w:p>
    <w:p w14:paraId="1565B05A" w14:textId="0DED5371" w:rsidR="00E2532E" w:rsidRPr="00BB53BA" w:rsidRDefault="00E2532E" w:rsidP="00E2532E">
      <w:pPr>
        <w:pStyle w:val="ListParagraph"/>
        <w:numPr>
          <w:ilvl w:val="0"/>
          <w:numId w:val="4"/>
        </w:numPr>
        <w:rPr>
          <w:rFonts w:ascii="Arial" w:hAnsi="Arial" w:cs="Arial"/>
        </w:rPr>
      </w:pPr>
      <w:r w:rsidRPr="00BB53BA">
        <w:rPr>
          <w:rFonts w:ascii="Arial" w:hAnsi="Arial" w:cs="Arial"/>
        </w:rPr>
        <w:t>Water must be in a closed container.  We recommend lite</w:t>
      </w:r>
      <w:r w:rsidR="00F9274F" w:rsidRPr="00BB53BA">
        <w:rPr>
          <w:rFonts w:ascii="Arial" w:hAnsi="Arial" w:cs="Arial"/>
        </w:rPr>
        <w:t xml:space="preserve">r size water bottle.  No one is </w:t>
      </w:r>
      <w:r w:rsidRPr="00BB53BA">
        <w:rPr>
          <w:rFonts w:ascii="Arial" w:hAnsi="Arial" w:cs="Arial"/>
        </w:rPr>
        <w:t xml:space="preserve">allowed to walk through the Museum with open containers of water.  </w:t>
      </w:r>
      <w:r w:rsidR="00F9274F" w:rsidRPr="00BB53BA">
        <w:rPr>
          <w:rFonts w:ascii="Arial" w:hAnsi="Arial" w:cs="Arial"/>
        </w:rPr>
        <w:t>You must water arrangements</w:t>
      </w:r>
      <w:r w:rsidRPr="00BB53BA">
        <w:rPr>
          <w:rFonts w:ascii="Arial" w:hAnsi="Arial" w:cs="Arial"/>
        </w:rPr>
        <w:t xml:space="preserve"> with a long-necked watering can that is careful</w:t>
      </w:r>
      <w:r w:rsidR="00E24E1D" w:rsidRPr="00BB53BA">
        <w:rPr>
          <w:rFonts w:ascii="Arial" w:hAnsi="Arial" w:cs="Arial"/>
        </w:rPr>
        <w:t>ly</w:t>
      </w:r>
      <w:r w:rsidRPr="00BB53BA">
        <w:rPr>
          <w:rFonts w:ascii="Arial" w:hAnsi="Arial" w:cs="Arial"/>
        </w:rPr>
        <w:t xml:space="preserve"> filled near the working area.  Containers can be filled after arrival. </w:t>
      </w:r>
    </w:p>
    <w:p w14:paraId="792B3CB7" w14:textId="755BC218" w:rsidR="00E2532E" w:rsidRPr="00BB53BA" w:rsidRDefault="00E2532E" w:rsidP="00E2532E">
      <w:pPr>
        <w:pStyle w:val="ListParagraph"/>
        <w:numPr>
          <w:ilvl w:val="0"/>
          <w:numId w:val="4"/>
        </w:numPr>
        <w:rPr>
          <w:rFonts w:ascii="Arial" w:hAnsi="Arial" w:cs="Arial"/>
        </w:rPr>
      </w:pPr>
      <w:r w:rsidRPr="00BB53BA">
        <w:rPr>
          <w:rFonts w:ascii="Arial" w:hAnsi="Arial" w:cs="Arial"/>
        </w:rPr>
        <w:t xml:space="preserve">Misting is </w:t>
      </w:r>
      <w:r w:rsidR="00F9274F" w:rsidRPr="00BB53BA">
        <w:rPr>
          <w:rFonts w:ascii="Arial" w:hAnsi="Arial" w:cs="Arial"/>
        </w:rPr>
        <w:t>NOT</w:t>
      </w:r>
      <w:r w:rsidRPr="00BB53BA">
        <w:rPr>
          <w:rFonts w:ascii="Arial" w:hAnsi="Arial" w:cs="Arial"/>
        </w:rPr>
        <w:t xml:space="preserve"> allowed anywhere in the Museum.  Do not bring spray bottles.  </w:t>
      </w:r>
    </w:p>
    <w:p w14:paraId="0AC53863" w14:textId="04668397" w:rsidR="00E2532E" w:rsidRPr="00BB53BA" w:rsidRDefault="00F9274F" w:rsidP="00E2532E">
      <w:pPr>
        <w:pStyle w:val="ListParagraph"/>
        <w:numPr>
          <w:ilvl w:val="0"/>
          <w:numId w:val="4"/>
        </w:numPr>
        <w:rPr>
          <w:rFonts w:ascii="Arial" w:hAnsi="Arial" w:cs="Arial"/>
        </w:rPr>
      </w:pPr>
      <w:r w:rsidRPr="00BB53BA">
        <w:rPr>
          <w:rFonts w:ascii="Arial" w:hAnsi="Arial" w:cs="Arial"/>
        </w:rPr>
        <w:t>All property that is</w:t>
      </w:r>
      <w:r w:rsidR="00E2532E" w:rsidRPr="00BB53BA">
        <w:rPr>
          <w:rFonts w:ascii="Arial" w:hAnsi="Arial" w:cs="Arial"/>
        </w:rPr>
        <w:t xml:space="preserve"> left at the Museum through the Art in Bloom weekend (i.e. extra plant material) should be marked with your name. The Museum is not responsible for damage or loss to the arrangements or containers.</w:t>
      </w:r>
    </w:p>
    <w:p w14:paraId="4B10E3D7" w14:textId="28D7E041" w:rsidR="00E2532E" w:rsidRPr="00BB53BA" w:rsidRDefault="00E2532E" w:rsidP="00E2532E">
      <w:pPr>
        <w:pStyle w:val="ListParagraph"/>
        <w:numPr>
          <w:ilvl w:val="0"/>
          <w:numId w:val="4"/>
        </w:numPr>
        <w:rPr>
          <w:rFonts w:ascii="Arial" w:hAnsi="Arial" w:cs="Arial"/>
        </w:rPr>
      </w:pPr>
      <w:r w:rsidRPr="00BB53BA">
        <w:rPr>
          <w:rFonts w:ascii="Arial" w:hAnsi="Arial" w:cs="Arial"/>
        </w:rPr>
        <w:t>The Museum will not be respon</w:t>
      </w:r>
      <w:r w:rsidR="00E24E1D" w:rsidRPr="00BB53BA">
        <w:rPr>
          <w:rFonts w:ascii="Arial" w:hAnsi="Arial" w:cs="Arial"/>
        </w:rPr>
        <w:t>sible for refreshing individual</w:t>
      </w:r>
      <w:r w:rsidRPr="00BB53BA">
        <w:rPr>
          <w:rFonts w:ascii="Arial" w:hAnsi="Arial" w:cs="Arial"/>
        </w:rPr>
        <w:t xml:space="preserve"> arrangements.  Please make your own arrangements for freshening your work.</w:t>
      </w:r>
    </w:p>
    <w:p w14:paraId="45F1F838" w14:textId="01D66430" w:rsidR="0051281E" w:rsidRPr="00BB53BA" w:rsidRDefault="0051281E" w:rsidP="00A816C7">
      <w:pPr>
        <w:rPr>
          <w:rFonts w:ascii="Arial" w:hAnsi="Arial" w:cs="Arial"/>
        </w:rPr>
      </w:pPr>
    </w:p>
    <w:sectPr w:rsidR="0051281E" w:rsidRPr="00BB53BA" w:rsidSect="00540E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6401A" w14:textId="77777777" w:rsidR="000D65C4" w:rsidRDefault="000D65C4" w:rsidP="00D26094">
      <w:r>
        <w:separator/>
      </w:r>
    </w:p>
  </w:endnote>
  <w:endnote w:type="continuationSeparator" w:id="0">
    <w:p w14:paraId="1988BD40" w14:textId="77777777" w:rsidR="000D65C4" w:rsidRDefault="000D65C4" w:rsidP="00D2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CE21" w14:textId="6AA7EF45" w:rsidR="00D26094" w:rsidRDefault="00216410">
    <w:pPr>
      <w:pStyle w:val="Footer"/>
    </w:pPr>
    <w:r>
      <w:rPr>
        <w:noProof/>
      </w:rPr>
      <w:drawing>
        <wp:inline distT="0" distB="0" distL="0" distR="0" wp14:anchorId="47932699" wp14:editId="24937FAF">
          <wp:extent cx="1463237" cy="7772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FAM logo 348.jpg"/>
                  <pic:cNvPicPr/>
                </pic:nvPicPr>
                <pic:blipFill rotWithShape="1">
                  <a:blip r:embed="rId1">
                    <a:extLst>
                      <a:ext uri="{28A0092B-C50C-407E-A947-70E740481C1C}">
                        <a14:useLocalDpi xmlns:a14="http://schemas.microsoft.com/office/drawing/2010/main" val="0"/>
                      </a:ext>
                    </a:extLst>
                  </a:blip>
                  <a:srcRect t="17316" b="16287"/>
                  <a:stretch/>
                </pic:blipFill>
                <pic:spPr bwMode="auto">
                  <a:xfrm>
                    <a:off x="0" y="0"/>
                    <a:ext cx="1487762" cy="790267"/>
                  </a:xfrm>
                  <a:prstGeom prst="rect">
                    <a:avLst/>
                  </a:prstGeom>
                  <a:ln>
                    <a:noFill/>
                  </a:ln>
                  <a:extLst>
                    <a:ext uri="{53640926-AAD7-44D8-BBD7-CCE9431645EC}">
                      <a14:shadowObscured xmlns:a14="http://schemas.microsoft.com/office/drawing/2010/main"/>
                    </a:ext>
                  </a:extLst>
                </pic:spPr>
              </pic:pic>
            </a:graphicData>
          </a:graphic>
        </wp:inline>
      </w:drawing>
    </w:r>
    <w:r w:rsidR="000C53F6">
      <w:tab/>
    </w:r>
    <w:r w:rsidR="000C53F6">
      <w:tab/>
    </w:r>
    <w:r w:rsidR="000C53F6">
      <w:rPr>
        <w:noProof/>
      </w:rPr>
      <w:drawing>
        <wp:inline distT="0" distB="0" distL="0" distR="0" wp14:anchorId="2637CB8F" wp14:editId="6BDAB238">
          <wp:extent cx="1211580" cy="757585"/>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C logo crop.png"/>
                  <pic:cNvPicPr/>
                </pic:nvPicPr>
                <pic:blipFill>
                  <a:blip r:embed="rId2">
                    <a:extLst>
                      <a:ext uri="{28A0092B-C50C-407E-A947-70E740481C1C}">
                        <a14:useLocalDpi xmlns:a14="http://schemas.microsoft.com/office/drawing/2010/main" val="0"/>
                      </a:ext>
                    </a:extLst>
                  </a:blip>
                  <a:stretch>
                    <a:fillRect/>
                  </a:stretch>
                </pic:blipFill>
                <pic:spPr>
                  <a:xfrm>
                    <a:off x="0" y="0"/>
                    <a:ext cx="1258144" cy="7867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1BC97" w14:textId="77777777" w:rsidR="000D65C4" w:rsidRDefault="000D65C4" w:rsidP="00D26094">
      <w:r>
        <w:separator/>
      </w:r>
    </w:p>
  </w:footnote>
  <w:footnote w:type="continuationSeparator" w:id="0">
    <w:p w14:paraId="427D0D19" w14:textId="77777777" w:rsidR="000D65C4" w:rsidRDefault="000D65C4" w:rsidP="00D26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B3C6" w14:textId="06D4A737" w:rsidR="00216410" w:rsidRPr="00B170A5" w:rsidRDefault="008B7896" w:rsidP="00216410">
    <w:pPr>
      <w:jc w:val="center"/>
      <w:rPr>
        <w:b/>
      </w:rPr>
    </w:pPr>
    <w:r>
      <w:t>A</w:t>
    </w:r>
    <w:r w:rsidR="008F74B0">
      <w:t>rt in Bloom 20</w:t>
    </w:r>
    <w:r w:rsidR="00023B14">
      <w:t>2</w:t>
    </w:r>
    <w:r w:rsidR="00F05B2E">
      <w:t>3</w:t>
    </w:r>
    <w:r>
      <w:br/>
    </w:r>
    <w:r w:rsidR="00216410" w:rsidRPr="00EC256D">
      <w:rPr>
        <w:b/>
      </w:rPr>
      <w:t xml:space="preserve">GUIDELINES FOR </w:t>
    </w:r>
    <w:r w:rsidR="00216410">
      <w:rPr>
        <w:b/>
      </w:rPr>
      <w:t>INTERPRETERS</w:t>
    </w:r>
  </w:p>
  <w:p w14:paraId="04B60746" w14:textId="73E1D3D6" w:rsidR="00D26094" w:rsidRDefault="00D26094" w:rsidP="008B7896">
    <w:pPr>
      <w:pStyle w:val="Header"/>
      <w:jc w:val="center"/>
    </w:pPr>
  </w:p>
  <w:p w14:paraId="29068834" w14:textId="77777777" w:rsidR="00D26094" w:rsidRDefault="00D26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57C45"/>
    <w:multiLevelType w:val="hybridMultilevel"/>
    <w:tmpl w:val="7660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036D4"/>
    <w:multiLevelType w:val="hybridMultilevel"/>
    <w:tmpl w:val="4BF4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25985"/>
    <w:multiLevelType w:val="hybridMultilevel"/>
    <w:tmpl w:val="1BD2A0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37FD7"/>
    <w:multiLevelType w:val="hybridMultilevel"/>
    <w:tmpl w:val="8752FDF6"/>
    <w:lvl w:ilvl="0" w:tplc="8A7A039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86686"/>
    <w:multiLevelType w:val="hybridMultilevel"/>
    <w:tmpl w:val="74A2FFDE"/>
    <w:lvl w:ilvl="0" w:tplc="F91E78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0220981">
    <w:abstractNumId w:val="2"/>
  </w:num>
  <w:num w:numId="2" w16cid:durableId="1881434139">
    <w:abstractNumId w:val="4"/>
  </w:num>
  <w:num w:numId="3" w16cid:durableId="752509540">
    <w:abstractNumId w:val="0"/>
  </w:num>
  <w:num w:numId="4" w16cid:durableId="892930700">
    <w:abstractNumId w:val="1"/>
  </w:num>
  <w:num w:numId="5" w16cid:durableId="1645432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6C7"/>
    <w:rsid w:val="00023B14"/>
    <w:rsid w:val="00025D73"/>
    <w:rsid w:val="00066BCE"/>
    <w:rsid w:val="000723F3"/>
    <w:rsid w:val="0007686F"/>
    <w:rsid w:val="00080759"/>
    <w:rsid w:val="000B6548"/>
    <w:rsid w:val="000C457A"/>
    <w:rsid w:val="000C53F6"/>
    <w:rsid w:val="000D65C4"/>
    <w:rsid w:val="000F756E"/>
    <w:rsid w:val="0011148F"/>
    <w:rsid w:val="0012696D"/>
    <w:rsid w:val="00130AC3"/>
    <w:rsid w:val="0013534F"/>
    <w:rsid w:val="00146266"/>
    <w:rsid w:val="00164096"/>
    <w:rsid w:val="001E1EC7"/>
    <w:rsid w:val="001E22CF"/>
    <w:rsid w:val="00205337"/>
    <w:rsid w:val="00216410"/>
    <w:rsid w:val="00232A48"/>
    <w:rsid w:val="00233F83"/>
    <w:rsid w:val="002750F6"/>
    <w:rsid w:val="00290369"/>
    <w:rsid w:val="002B3DCB"/>
    <w:rsid w:val="002B75D3"/>
    <w:rsid w:val="003012DB"/>
    <w:rsid w:val="003445F8"/>
    <w:rsid w:val="003A508F"/>
    <w:rsid w:val="003F37DC"/>
    <w:rsid w:val="00435B4F"/>
    <w:rsid w:val="004B678F"/>
    <w:rsid w:val="004D0BEC"/>
    <w:rsid w:val="004E324A"/>
    <w:rsid w:val="0051281E"/>
    <w:rsid w:val="00535274"/>
    <w:rsid w:val="00540E70"/>
    <w:rsid w:val="00566468"/>
    <w:rsid w:val="00591754"/>
    <w:rsid w:val="005B27FE"/>
    <w:rsid w:val="005F1916"/>
    <w:rsid w:val="0062620F"/>
    <w:rsid w:val="00680EE7"/>
    <w:rsid w:val="006B4364"/>
    <w:rsid w:val="006C7352"/>
    <w:rsid w:val="00714E34"/>
    <w:rsid w:val="00724108"/>
    <w:rsid w:val="00791AB9"/>
    <w:rsid w:val="00792A1D"/>
    <w:rsid w:val="00794C9B"/>
    <w:rsid w:val="007E49D6"/>
    <w:rsid w:val="007F7B14"/>
    <w:rsid w:val="00802A4C"/>
    <w:rsid w:val="0080525F"/>
    <w:rsid w:val="0080568E"/>
    <w:rsid w:val="00805BD6"/>
    <w:rsid w:val="0081383F"/>
    <w:rsid w:val="0085439D"/>
    <w:rsid w:val="0085686B"/>
    <w:rsid w:val="00886874"/>
    <w:rsid w:val="008A3876"/>
    <w:rsid w:val="008B7896"/>
    <w:rsid w:val="008C4212"/>
    <w:rsid w:val="008D7CBE"/>
    <w:rsid w:val="008F74B0"/>
    <w:rsid w:val="00904B9B"/>
    <w:rsid w:val="00975BE7"/>
    <w:rsid w:val="009761E1"/>
    <w:rsid w:val="00A21C07"/>
    <w:rsid w:val="00A30E5D"/>
    <w:rsid w:val="00A53D4A"/>
    <w:rsid w:val="00A816C7"/>
    <w:rsid w:val="00AA1A32"/>
    <w:rsid w:val="00AC0AC3"/>
    <w:rsid w:val="00AE09A3"/>
    <w:rsid w:val="00AE2E34"/>
    <w:rsid w:val="00AF4135"/>
    <w:rsid w:val="00B10779"/>
    <w:rsid w:val="00B170A5"/>
    <w:rsid w:val="00B37566"/>
    <w:rsid w:val="00B42DAA"/>
    <w:rsid w:val="00B54A56"/>
    <w:rsid w:val="00B564EB"/>
    <w:rsid w:val="00B93F8A"/>
    <w:rsid w:val="00B96975"/>
    <w:rsid w:val="00BA726B"/>
    <w:rsid w:val="00BB53BA"/>
    <w:rsid w:val="00BB75F6"/>
    <w:rsid w:val="00BD13D7"/>
    <w:rsid w:val="00C0528C"/>
    <w:rsid w:val="00C21E5B"/>
    <w:rsid w:val="00C45600"/>
    <w:rsid w:val="00C51F88"/>
    <w:rsid w:val="00C616E6"/>
    <w:rsid w:val="00C6636D"/>
    <w:rsid w:val="00C856EA"/>
    <w:rsid w:val="00CF568E"/>
    <w:rsid w:val="00D26094"/>
    <w:rsid w:val="00D94413"/>
    <w:rsid w:val="00DD5CF9"/>
    <w:rsid w:val="00DE2C73"/>
    <w:rsid w:val="00DF01AE"/>
    <w:rsid w:val="00E120D2"/>
    <w:rsid w:val="00E176FB"/>
    <w:rsid w:val="00E24E1D"/>
    <w:rsid w:val="00E2532E"/>
    <w:rsid w:val="00E274C0"/>
    <w:rsid w:val="00E30822"/>
    <w:rsid w:val="00E53C72"/>
    <w:rsid w:val="00EB5CA2"/>
    <w:rsid w:val="00EC256D"/>
    <w:rsid w:val="00EC78A1"/>
    <w:rsid w:val="00EF0340"/>
    <w:rsid w:val="00F05B2E"/>
    <w:rsid w:val="00F15C7A"/>
    <w:rsid w:val="00F23654"/>
    <w:rsid w:val="00F32048"/>
    <w:rsid w:val="00F32BA6"/>
    <w:rsid w:val="00F60A5A"/>
    <w:rsid w:val="00F62397"/>
    <w:rsid w:val="00F9274F"/>
    <w:rsid w:val="00F93890"/>
    <w:rsid w:val="00FD79CB"/>
    <w:rsid w:val="00FE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133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A32"/>
    <w:pPr>
      <w:ind w:left="720"/>
      <w:contextualSpacing/>
    </w:pPr>
  </w:style>
  <w:style w:type="paragraph" w:styleId="Header">
    <w:name w:val="header"/>
    <w:basedOn w:val="Normal"/>
    <w:link w:val="HeaderChar"/>
    <w:uiPriority w:val="99"/>
    <w:unhideWhenUsed/>
    <w:rsid w:val="00D26094"/>
    <w:pPr>
      <w:tabs>
        <w:tab w:val="center" w:pos="4680"/>
        <w:tab w:val="right" w:pos="9360"/>
      </w:tabs>
    </w:pPr>
  </w:style>
  <w:style w:type="character" w:customStyle="1" w:styleId="HeaderChar">
    <w:name w:val="Header Char"/>
    <w:basedOn w:val="DefaultParagraphFont"/>
    <w:link w:val="Header"/>
    <w:uiPriority w:val="99"/>
    <w:rsid w:val="00D26094"/>
  </w:style>
  <w:style w:type="paragraph" w:styleId="Footer">
    <w:name w:val="footer"/>
    <w:basedOn w:val="Normal"/>
    <w:link w:val="FooterChar"/>
    <w:uiPriority w:val="99"/>
    <w:unhideWhenUsed/>
    <w:rsid w:val="00D26094"/>
    <w:pPr>
      <w:tabs>
        <w:tab w:val="center" w:pos="4680"/>
        <w:tab w:val="right" w:pos="9360"/>
      </w:tabs>
    </w:pPr>
  </w:style>
  <w:style w:type="character" w:customStyle="1" w:styleId="FooterChar">
    <w:name w:val="Footer Char"/>
    <w:basedOn w:val="DefaultParagraphFont"/>
    <w:link w:val="Footer"/>
    <w:uiPriority w:val="99"/>
    <w:rsid w:val="00D26094"/>
  </w:style>
  <w:style w:type="paragraph" w:customStyle="1" w:styleId="p1">
    <w:name w:val="p1"/>
    <w:basedOn w:val="Normal"/>
    <w:rsid w:val="007E49D6"/>
    <w:rPr>
      <w:rFonts w:ascii="Helvetica" w:hAnsi="Helvetica" w:cs="Times New Roman"/>
      <w:color w:val="FFC574"/>
      <w:sz w:val="42"/>
      <w:szCs w:val="42"/>
    </w:rPr>
  </w:style>
  <w:style w:type="paragraph" w:customStyle="1" w:styleId="p2">
    <w:name w:val="p2"/>
    <w:basedOn w:val="Normal"/>
    <w:rsid w:val="007E49D6"/>
    <w:rPr>
      <w:rFonts w:ascii="Helvetica" w:hAnsi="Helvetica" w:cs="Times New Roman"/>
      <w:sz w:val="17"/>
      <w:szCs w:val="17"/>
    </w:rPr>
  </w:style>
  <w:style w:type="paragraph" w:customStyle="1" w:styleId="p3">
    <w:name w:val="p3"/>
    <w:basedOn w:val="Normal"/>
    <w:rsid w:val="007E49D6"/>
    <w:rPr>
      <w:rFonts w:ascii="Helvetica" w:hAnsi="Helvetic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798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A2553-D821-4F63-9943-D77BF4CC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Fitchburg ArtMuseum</dc:creator>
  <cp:keywords/>
  <dc:description/>
  <cp:lastModifiedBy>Aimee Cotnoir</cp:lastModifiedBy>
  <cp:revision>9</cp:revision>
  <cp:lastPrinted>2021-04-08T18:46:00Z</cp:lastPrinted>
  <dcterms:created xsi:type="dcterms:W3CDTF">2023-02-21T15:51:00Z</dcterms:created>
  <dcterms:modified xsi:type="dcterms:W3CDTF">2023-03-04T20:29:00Z</dcterms:modified>
</cp:coreProperties>
</file>